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D4F" w:rsidRDefault="00CF20D3" w:rsidP="00CF20D3">
      <w:pPr>
        <w:rPr>
          <w:rFonts w:ascii="Times New Roman" w:hAnsi="Times New Roman" w:cs="Times New Roman"/>
          <w:sz w:val="28"/>
          <w:szCs w:val="28"/>
        </w:rPr>
      </w:pPr>
      <w:r w:rsidRPr="00CF20D3">
        <w:rPr>
          <w:rFonts w:ascii="Times New Roman" w:hAnsi="Times New Roman" w:cs="Times New Roman"/>
          <w:sz w:val="28"/>
          <w:szCs w:val="28"/>
        </w:rPr>
        <w:t>В преддверии праздника посвящённому Дню защитника Отечества Глава администрации МО Ковардицкое Данилов Виктор Витальевич и заместитель главы администрации МО Ковардицкое Щербакова Людмила Вячеславовна  посетили и возложил</w:t>
      </w:r>
      <w:r>
        <w:rPr>
          <w:rFonts w:ascii="Times New Roman" w:hAnsi="Times New Roman" w:cs="Times New Roman"/>
          <w:sz w:val="28"/>
          <w:szCs w:val="28"/>
        </w:rPr>
        <w:t>и цветы к памятникам и мемориала</w:t>
      </w:r>
      <w:r w:rsidRPr="00CF20D3">
        <w:rPr>
          <w:rFonts w:ascii="Times New Roman" w:hAnsi="Times New Roman" w:cs="Times New Roman"/>
          <w:sz w:val="28"/>
          <w:szCs w:val="28"/>
        </w:rPr>
        <w:t xml:space="preserve">м ВОВ на территории МО Ковардицкое </w:t>
      </w:r>
    </w:p>
    <w:p w:rsidR="00CF20D3" w:rsidRPr="00CF20D3" w:rsidRDefault="00EF3D4F" w:rsidP="00CF20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8DE56" wp14:editId="0636602A">
            <wp:extent cx="5848350" cy="755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77" cy="75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20D3" w:rsidRPr="00CF20D3" w:rsidRDefault="00CF2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21027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21027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222102725_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0D3" w:rsidRPr="00CF20D3" w:rsidSect="00EF3D4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EA"/>
    <w:rsid w:val="006E7CEA"/>
    <w:rsid w:val="00AD4FE0"/>
    <w:rsid w:val="00CF20D3"/>
    <w:rsid w:val="00E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3</cp:revision>
  <dcterms:created xsi:type="dcterms:W3CDTF">2022-03-03T06:08:00Z</dcterms:created>
  <dcterms:modified xsi:type="dcterms:W3CDTF">2022-03-03T06:16:00Z</dcterms:modified>
</cp:coreProperties>
</file>