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6F" w:rsidRPr="00D61B6F" w:rsidRDefault="00D61B6F" w:rsidP="00D61B6F">
      <w:pPr>
        <w:spacing w:before="100" w:beforeAutospacing="1" w:after="0" w:line="240" w:lineRule="auto"/>
        <w:ind w:left="4791"/>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t xml:space="preserve">Приложение 1 </w:t>
      </w:r>
    </w:p>
    <w:p w:rsidR="00D61B6F" w:rsidRPr="00D61B6F" w:rsidRDefault="00D61B6F" w:rsidP="00D61B6F">
      <w:pPr>
        <w:spacing w:before="100" w:beforeAutospacing="1" w:after="0" w:line="240" w:lineRule="auto"/>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t xml:space="preserve">к Административному регламенту исполнения Федеральной службой </w:t>
      </w:r>
    </w:p>
    <w:p w:rsidR="00D61B6F" w:rsidRPr="00D61B6F" w:rsidRDefault="00D61B6F" w:rsidP="00D61B6F">
      <w:pPr>
        <w:spacing w:before="100" w:beforeAutospacing="1" w:after="0" w:line="240" w:lineRule="auto"/>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t xml:space="preserve">государственной статистики государственной функции «Предоставление </w:t>
      </w:r>
    </w:p>
    <w:p w:rsidR="00D61B6F" w:rsidRPr="00D61B6F" w:rsidRDefault="00D61B6F" w:rsidP="00D61B6F">
      <w:pPr>
        <w:spacing w:before="100" w:beforeAutospacing="1" w:after="0" w:line="240" w:lineRule="auto"/>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t xml:space="preserve">официальной статистической информации Президенту Российской Федерации, Федеральному Собранию Российской Федерации, Правительству Российской </w:t>
      </w:r>
    </w:p>
    <w:p w:rsidR="00D61B6F" w:rsidRPr="00D61B6F" w:rsidRDefault="00D61B6F" w:rsidP="00D61B6F">
      <w:pPr>
        <w:spacing w:before="100" w:beforeAutospacing="1" w:after="0" w:line="240" w:lineRule="auto"/>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t xml:space="preserve">Федерации, иным федеральным органам государственной власти, органам </w:t>
      </w:r>
    </w:p>
    <w:p w:rsidR="00D61B6F" w:rsidRPr="00D61B6F" w:rsidRDefault="00D61B6F" w:rsidP="00D61B6F">
      <w:pPr>
        <w:spacing w:before="100" w:beforeAutospacing="1" w:after="0" w:line="240" w:lineRule="auto"/>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t xml:space="preserve">государственной власти субъектов Российской Федерации, органам местного </w:t>
      </w:r>
    </w:p>
    <w:p w:rsidR="00D61B6F" w:rsidRPr="00D61B6F" w:rsidRDefault="00D61B6F" w:rsidP="00D61B6F">
      <w:pPr>
        <w:spacing w:before="100" w:beforeAutospacing="1" w:after="0" w:line="240" w:lineRule="auto"/>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t xml:space="preserve">самоуправления, судам, органам прокуратуры, Банку России, государственным внебюджетным фондам, профсоюзным объединениям </w:t>
      </w:r>
    </w:p>
    <w:p w:rsidR="00D61B6F" w:rsidRPr="00D61B6F" w:rsidRDefault="00D61B6F" w:rsidP="00D61B6F">
      <w:pPr>
        <w:spacing w:before="100" w:beforeAutospacing="1" w:after="0" w:line="240" w:lineRule="auto"/>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t>и объединениям работодателей, а также международным организациям»</w:t>
      </w:r>
    </w:p>
    <w:p w:rsidR="00D61B6F" w:rsidRPr="00D61B6F" w:rsidRDefault="00D61B6F" w:rsidP="00D61B6F">
      <w:pPr>
        <w:spacing w:before="100" w:beforeAutospacing="1" w:after="0" w:line="240" w:lineRule="auto"/>
        <w:jc w:val="center"/>
        <w:rPr>
          <w:rFonts w:ascii="Arial" w:eastAsia="Times New Roman" w:hAnsi="Arial" w:cs="Arial"/>
          <w:sz w:val="20"/>
          <w:szCs w:val="20"/>
          <w:lang w:val="ru-RU"/>
        </w:rPr>
      </w:pPr>
    </w:p>
    <w:p w:rsidR="00D61B6F" w:rsidRPr="00D61B6F" w:rsidRDefault="00D61B6F" w:rsidP="00D61B6F">
      <w:pPr>
        <w:spacing w:before="100" w:beforeAutospacing="1" w:after="0" w:line="240" w:lineRule="auto"/>
        <w:ind w:left="4559"/>
        <w:jc w:val="right"/>
        <w:rPr>
          <w:rFonts w:ascii="Times New Roman" w:eastAsia="Times New Roman" w:hAnsi="Times New Roman" w:cs="Times New Roman"/>
          <w:sz w:val="24"/>
          <w:szCs w:val="24"/>
          <w:lang w:val="ru-RU"/>
        </w:rPr>
      </w:pPr>
    </w:p>
    <w:p w:rsidR="00D61B6F" w:rsidRPr="00D61B6F" w:rsidRDefault="00D61B6F" w:rsidP="00D61B6F">
      <w:pPr>
        <w:spacing w:before="100" w:beforeAutospacing="1" w:after="0" w:line="240" w:lineRule="auto"/>
        <w:ind w:firstLine="720"/>
        <w:jc w:val="center"/>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6"/>
          <w:szCs w:val="26"/>
          <w:lang w:val="ru-RU"/>
        </w:rPr>
        <w:t>Сведения о местонахождении, контактных телефонах,</w:t>
      </w:r>
    </w:p>
    <w:p w:rsidR="00D61B6F" w:rsidRPr="00D61B6F" w:rsidRDefault="00D61B6F" w:rsidP="00D61B6F">
      <w:pPr>
        <w:spacing w:before="100" w:beforeAutospacing="1" w:after="0" w:line="240" w:lineRule="auto"/>
        <w:ind w:firstLine="720"/>
        <w:jc w:val="center"/>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6"/>
          <w:szCs w:val="26"/>
          <w:lang w:val="ru-RU"/>
        </w:rPr>
        <w:t xml:space="preserve">официальных Интернет-сайтах, адресах электронной почты, </w:t>
      </w:r>
    </w:p>
    <w:p w:rsidR="00D61B6F" w:rsidRPr="00D61B6F" w:rsidRDefault="00D61B6F" w:rsidP="00D61B6F">
      <w:pPr>
        <w:spacing w:before="100" w:beforeAutospacing="1" w:after="0" w:line="240" w:lineRule="auto"/>
        <w:ind w:firstLine="720"/>
        <w:jc w:val="center"/>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6"/>
          <w:szCs w:val="26"/>
          <w:lang w:val="ru-RU"/>
        </w:rPr>
        <w:t>графиках работы территориальных органов Росстата,</w:t>
      </w:r>
    </w:p>
    <w:p w:rsidR="00D61B6F" w:rsidRPr="00D61B6F" w:rsidRDefault="00D61B6F" w:rsidP="00D61B6F">
      <w:pPr>
        <w:spacing w:before="100" w:beforeAutospacing="1" w:after="0" w:line="240" w:lineRule="auto"/>
        <w:ind w:firstLine="720"/>
        <w:jc w:val="center"/>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6"/>
          <w:szCs w:val="26"/>
          <w:lang w:val="ru-RU"/>
        </w:rPr>
        <w:t>исполняющих государственную функцию</w:t>
      </w:r>
    </w:p>
    <w:p w:rsidR="00D61B6F" w:rsidRPr="00D61B6F" w:rsidRDefault="00D61B6F" w:rsidP="00D61B6F">
      <w:pPr>
        <w:spacing w:before="100" w:beforeAutospacing="1" w:after="0" w:line="240" w:lineRule="auto"/>
        <w:ind w:firstLine="720"/>
        <w:jc w:val="center"/>
        <w:rPr>
          <w:rFonts w:ascii="Times New Roman" w:eastAsia="Times New Roman" w:hAnsi="Times New Roman" w:cs="Times New Roman"/>
          <w:sz w:val="24"/>
          <w:szCs w:val="24"/>
          <w:lang w:val="ru-RU"/>
        </w:rPr>
      </w:pPr>
      <w:r w:rsidRPr="00D61B6F">
        <w:rPr>
          <w:rFonts w:ascii="Times New Roman" w:eastAsia="Times New Roman" w:hAnsi="Times New Roman" w:cs="Times New Roman"/>
          <w:color w:val="000000"/>
          <w:sz w:val="26"/>
          <w:szCs w:val="26"/>
          <w:lang w:val="ru-RU"/>
        </w:rPr>
        <w:t>(по состоянию на 15 марта 2008 года)</w:t>
      </w:r>
    </w:p>
    <w:p w:rsidR="00D61B6F" w:rsidRPr="00D61B6F" w:rsidRDefault="00D61B6F" w:rsidP="00D61B6F">
      <w:pPr>
        <w:spacing w:before="100" w:beforeAutospacing="1" w:after="0" w:line="240" w:lineRule="auto"/>
        <w:ind w:firstLine="720"/>
        <w:jc w:val="center"/>
        <w:rPr>
          <w:rFonts w:ascii="Times New Roman" w:eastAsia="Times New Roman" w:hAnsi="Times New Roman" w:cs="Times New Roman"/>
          <w:sz w:val="24"/>
          <w:szCs w:val="24"/>
          <w:lang w:val="ru-RU"/>
        </w:rPr>
      </w:pPr>
    </w:p>
    <w:p w:rsidR="00D61B6F" w:rsidRPr="00D61B6F" w:rsidRDefault="00D61B6F" w:rsidP="00D61B6F">
      <w:pPr>
        <w:numPr>
          <w:ilvl w:val="0"/>
          <w:numId w:val="1"/>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Республике Адыгея (Адыгеястат)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Адрес: 385000, Республика Адыгея, г. Майкоп, ул. Жуковского, д.54</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Телефон: (877-2) 52-65-53, (877-2)52-66-37, (877-2)52-65-04,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(877-2)52-65-54</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(877-2) 52-65-07</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 xml:space="preserve">Адрес электронной почты: </w:t>
      </w:r>
      <w:hyperlink r:id="rId5" w:history="1">
        <w:r w:rsidRPr="00D61B6F">
          <w:rPr>
            <w:rFonts w:ascii="Times New Roman" w:eastAsia="Times New Roman" w:hAnsi="Times New Roman" w:cs="Times New Roman"/>
            <w:color w:val="000080"/>
            <w:sz w:val="26"/>
            <w:u w:val="single"/>
          </w:rPr>
          <w:t>ksra</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radnet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9.00 до 18.00,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9.00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13.00 до 14.00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2"/>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Республике Алтай (Алтайстат)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Адрес: 649000, Республика Алтай, г. Горно-Алтайск, ул. Набережная, д.1</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(388-22)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2-39-81,(388-22)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2-73-57, (388-22)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2-65-90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(388-22)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 xml:space="preserve">2-20-50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6" w:history="1">
        <w:r w:rsidRPr="00D61B6F">
          <w:rPr>
            <w:rFonts w:ascii="Times New Roman" w:eastAsia="Times New Roman" w:hAnsi="Times New Roman" w:cs="Times New Roman"/>
            <w:color w:val="000000"/>
            <w:sz w:val="26"/>
          </w:rPr>
          <w:t>office</w:t>
        </w:r>
        <w:r w:rsidRPr="00D61B6F">
          <w:rPr>
            <w:rFonts w:ascii="Times New Roman" w:eastAsia="Times New Roman" w:hAnsi="Times New Roman" w:cs="Times New Roman"/>
            <w:color w:val="000000"/>
            <w:sz w:val="26"/>
            <w:lang w:val="ru-RU"/>
          </w:rPr>
          <w:t>@</w:t>
        </w:r>
        <w:r w:rsidRPr="00D61B6F">
          <w:rPr>
            <w:rFonts w:ascii="Times New Roman" w:eastAsia="Times New Roman" w:hAnsi="Times New Roman" w:cs="Times New Roman"/>
            <w:color w:val="000000"/>
            <w:sz w:val="26"/>
          </w:rPr>
          <w:t>stat</w:t>
        </w:r>
        <w:r w:rsidRPr="00D61B6F">
          <w:rPr>
            <w:rFonts w:ascii="Times New Roman" w:eastAsia="Times New Roman" w:hAnsi="Times New Roman" w:cs="Times New Roman"/>
            <w:color w:val="000000"/>
            <w:sz w:val="26"/>
            <w:lang w:val="ru-RU"/>
          </w:rPr>
          <w:t>.</w:t>
        </w:r>
        <w:r w:rsidRPr="00D61B6F">
          <w:rPr>
            <w:rFonts w:ascii="Times New Roman" w:eastAsia="Times New Roman" w:hAnsi="Times New Roman" w:cs="Times New Roman"/>
            <w:color w:val="000000"/>
            <w:sz w:val="26"/>
          </w:rPr>
          <w:t>gorny</w:t>
        </w:r>
        <w:r w:rsidRPr="00D61B6F">
          <w:rPr>
            <w:rFonts w:ascii="Times New Roman" w:eastAsia="Times New Roman" w:hAnsi="Times New Roman" w:cs="Times New Roman"/>
            <w:color w:val="000000"/>
            <w:sz w:val="26"/>
            <w:lang w:val="ru-RU"/>
          </w:rPr>
          <w:t>.</w:t>
        </w:r>
        <w:r w:rsidRPr="00D61B6F">
          <w:rPr>
            <w:rFonts w:ascii="Times New Roman" w:eastAsia="Times New Roman" w:hAnsi="Times New Roman" w:cs="Times New Roman"/>
            <w:color w:val="000000"/>
            <w:sz w:val="26"/>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r w:rsidRPr="00D61B6F">
        <w:rPr>
          <w:rFonts w:ascii="Times New Roman" w:eastAsia="Times New Roman" w:hAnsi="Times New Roman" w:cs="Times New Roman"/>
          <w:sz w:val="26"/>
          <w:szCs w:val="26"/>
        </w:rPr>
        <w:t>http</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www</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stat</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gorny</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ru</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пятница - с 8.00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roofErr w:type="gramStart"/>
      <w:r w:rsidRPr="00D61B6F">
        <w:rPr>
          <w:rFonts w:ascii="Times New Roman" w:eastAsia="Times New Roman" w:hAnsi="Times New Roman" w:cs="Times New Roman"/>
          <w:sz w:val="26"/>
          <w:szCs w:val="26"/>
        </w:rPr>
        <w:t>обеденный</w:t>
      </w:r>
      <w:proofErr w:type="gramEnd"/>
      <w:r w:rsidRPr="00D61B6F">
        <w:rPr>
          <w:rFonts w:ascii="Times New Roman" w:eastAsia="Times New Roman" w:hAnsi="Times New Roman" w:cs="Times New Roman"/>
          <w:sz w:val="26"/>
          <w:szCs w:val="26"/>
        </w:rPr>
        <w:t xml:space="preserve"> перерыв с 13.00 до 14.00</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
    <w:p w:rsidR="00D61B6F" w:rsidRPr="00D61B6F" w:rsidRDefault="00D61B6F" w:rsidP="00D61B6F">
      <w:pPr>
        <w:numPr>
          <w:ilvl w:val="0"/>
          <w:numId w:val="3"/>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Республике Башкортостан (Башкортостанстат)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Местонахождение и адрес: 450077, Республика Башкортостан, г. Уфа-77,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ул. Цюрупы, д.17</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(347)</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272-65-12, (347) 273-40-70, (347) 273-34-18</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(347)</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 xml:space="preserve">273-39-80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 xml:space="preserve">Адрес электронной почты: </w:t>
      </w:r>
      <w:hyperlink r:id="rId7" w:history="1">
        <w:r w:rsidRPr="00D61B6F">
          <w:rPr>
            <w:rFonts w:ascii="Times New Roman" w:eastAsia="Times New Roman" w:hAnsi="Times New Roman" w:cs="Times New Roman"/>
            <w:color w:val="000080"/>
            <w:sz w:val="26"/>
            <w:u w:val="single"/>
          </w:rPr>
          <w:t>gcsrb</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bashstat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8"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www</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bashstat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пятница - с 9.00 до 18.00,</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roofErr w:type="gramStart"/>
      <w:r w:rsidRPr="00D61B6F">
        <w:rPr>
          <w:rFonts w:ascii="Times New Roman" w:eastAsia="Times New Roman" w:hAnsi="Times New Roman" w:cs="Times New Roman"/>
          <w:sz w:val="26"/>
          <w:szCs w:val="26"/>
        </w:rPr>
        <w:t>обеденный</w:t>
      </w:r>
      <w:proofErr w:type="gramEnd"/>
      <w:r w:rsidRPr="00D61B6F">
        <w:rPr>
          <w:rFonts w:ascii="Times New Roman" w:eastAsia="Times New Roman" w:hAnsi="Times New Roman" w:cs="Times New Roman"/>
          <w:sz w:val="26"/>
          <w:szCs w:val="26"/>
        </w:rPr>
        <w:t xml:space="preserve"> перерыв с 13.00 до 14.00</w:t>
      </w:r>
    </w:p>
    <w:p w:rsidR="00D61B6F" w:rsidRPr="00D61B6F" w:rsidRDefault="00D61B6F" w:rsidP="00D61B6F">
      <w:pPr>
        <w:numPr>
          <w:ilvl w:val="0"/>
          <w:numId w:val="4"/>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Республике Бурятия (Бурятстат)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Местонахождение и адрес: 670000, Республика Бурятия, г. Улан-Удэ,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ул. Толстого, д.3</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(301-2)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 xml:space="preserve">22-27-10, (301-2) 22-29-18, (301-2) 22-38-85,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(301-2) 22-31-82</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(301-2)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 xml:space="preserve">22-31-12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9" w:history="1">
        <w:r w:rsidRPr="00D61B6F">
          <w:rPr>
            <w:rFonts w:ascii="Times New Roman" w:eastAsia="Times New Roman" w:hAnsi="Times New Roman" w:cs="Times New Roman"/>
            <w:color w:val="000080"/>
            <w:sz w:val="26"/>
            <w:u w:val="single"/>
          </w:rPr>
          <w:t>sekretar</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brt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fsgs</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10" w:history="1">
        <w:r w:rsidRPr="00D61B6F">
          <w:rPr>
            <w:rFonts w:ascii="Times New Roman" w:eastAsia="Times New Roman" w:hAnsi="Times New Roman" w:cs="Times New Roman"/>
            <w:color w:val="000080"/>
            <w:sz w:val="26"/>
            <w:u w:val="single"/>
          </w:rPr>
          <w:t>http</w:t>
        </w:r>
      </w:hyperlink>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www</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buryatstat</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narod</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ru</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8.30 до 17.30,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8.30 до 16.30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12.00 до 13.00</w:t>
      </w:r>
    </w:p>
    <w:p w:rsidR="00D61B6F" w:rsidRPr="00D61B6F" w:rsidRDefault="00D61B6F" w:rsidP="00D61B6F">
      <w:pPr>
        <w:numPr>
          <w:ilvl w:val="0"/>
          <w:numId w:val="5"/>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Республике Дагестан (Дагестанстат)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Местонахождение и адрес: 367029, Республика Дагестан, г. Махачкала,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ул. Абубакарова, д.104</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Телефон: (872-2)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64-15-54, (872-2) 67-50-20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(872-2)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 xml:space="preserve">67-50-18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11" w:history="1">
        <w:r w:rsidRPr="00D61B6F">
          <w:rPr>
            <w:rFonts w:ascii="Times New Roman" w:eastAsia="Times New Roman" w:hAnsi="Times New Roman" w:cs="Times New Roman"/>
            <w:color w:val="000080"/>
            <w:sz w:val="26"/>
            <w:u w:val="single"/>
          </w:rPr>
          <w:t>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e</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dag</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8.30 до 17.30,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8.30 до 16.15,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12.30 до 13.15</w:t>
      </w:r>
    </w:p>
    <w:p w:rsidR="00D61B6F" w:rsidRPr="00D61B6F" w:rsidRDefault="00D61B6F" w:rsidP="00D61B6F">
      <w:pPr>
        <w:numPr>
          <w:ilvl w:val="0"/>
          <w:numId w:val="6"/>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Республике Ингушетия (Ингушетиястат)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Местонахождение и адрес: 386100, Республика Ингушетия, г. Магас,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проспект им.И.Зязикова, д.16а</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(873-4)</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55-14-85, (873-4) 55-13-40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(873-4)</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 xml:space="preserve">55-14-85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12" w:history="1">
        <w:r w:rsidRPr="00D61B6F">
          <w:rPr>
            <w:rFonts w:ascii="Times New Roman" w:eastAsia="Times New Roman" w:hAnsi="Times New Roman" w:cs="Times New Roman"/>
            <w:color w:val="000080"/>
            <w:sz w:val="26"/>
            <w:u w:val="single"/>
          </w:rPr>
          <w:t>ingstat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southnet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9.00 до 18.00,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9.00 до 16.45,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13.00 до 14.00</w:t>
      </w:r>
    </w:p>
    <w:p w:rsidR="00D61B6F" w:rsidRPr="00D61B6F" w:rsidRDefault="00D61B6F" w:rsidP="00D61B6F">
      <w:pPr>
        <w:numPr>
          <w:ilvl w:val="0"/>
          <w:numId w:val="7"/>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Кабардино-Балкарской Республике (Кабардино-Балкариястат)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Местонахождение и адрес: 360000, Кабардино-Балкарская Республика, </w:t>
      </w:r>
    </w:p>
    <w:p w:rsidR="00D61B6F" w:rsidRPr="00D61B6F" w:rsidRDefault="00D61B6F" w:rsidP="00D61B6F">
      <w:pPr>
        <w:spacing w:before="100" w:beforeAutospacing="1" w:after="0" w:line="240" w:lineRule="auto"/>
        <w:ind w:firstLine="57"/>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г. Нальчик, ул. Пушкина, д.20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Телефон: (866-2)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42-39-04, (866-2) 42-38-57, (866-2) 42-30-61,</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(866-2) 42-59-98</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(866-2)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 xml:space="preserve">42-39-04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13" w:history="1">
        <w:r w:rsidRPr="00D61B6F">
          <w:rPr>
            <w:rFonts w:ascii="Times New Roman" w:eastAsia="Times New Roman" w:hAnsi="Times New Roman" w:cs="Times New Roman"/>
            <w:color w:val="000080"/>
            <w:sz w:val="26"/>
            <w:u w:val="single"/>
          </w:rPr>
          <w:t>komstat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kbrnet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9.00 до 18.00,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9.00 до 16.45,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13.00 до 13.45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8"/>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Республике Калмыкия (Калмыкиястат)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Местонахождение и адрес: 358011, Республика Калмыкия, г. Элиста, </w:t>
      </w:r>
    </w:p>
    <w:p w:rsidR="00D61B6F" w:rsidRPr="00D61B6F" w:rsidRDefault="00D61B6F" w:rsidP="00D61B6F">
      <w:pPr>
        <w:spacing w:before="100" w:beforeAutospacing="1" w:after="0" w:line="240" w:lineRule="auto"/>
        <w:ind w:firstLine="57"/>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ул. Рокчинского, д.5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(847-22)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5-11-78, (847-22) ) 5-34-72, (847-22) 5-36-77</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(847-22)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5-11-78</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14" w:history="1">
        <w:r w:rsidRPr="00D61B6F">
          <w:rPr>
            <w:rFonts w:ascii="Times New Roman" w:eastAsia="Times New Roman" w:hAnsi="Times New Roman" w:cs="Times New Roman"/>
            <w:color w:val="000080"/>
            <w:sz w:val="26"/>
            <w:u w:val="single"/>
          </w:rPr>
          <w:t>goskomstatrk</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elista</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15"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statrk</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пятница - с 8.00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roofErr w:type="gramStart"/>
      <w:r w:rsidRPr="00D61B6F">
        <w:rPr>
          <w:rFonts w:ascii="Times New Roman" w:eastAsia="Times New Roman" w:hAnsi="Times New Roman" w:cs="Times New Roman"/>
          <w:sz w:val="26"/>
          <w:szCs w:val="26"/>
        </w:rPr>
        <w:t>обеденный</w:t>
      </w:r>
      <w:proofErr w:type="gramEnd"/>
      <w:r w:rsidRPr="00D61B6F">
        <w:rPr>
          <w:rFonts w:ascii="Times New Roman" w:eastAsia="Times New Roman" w:hAnsi="Times New Roman" w:cs="Times New Roman"/>
          <w:sz w:val="26"/>
          <w:szCs w:val="26"/>
        </w:rPr>
        <w:t xml:space="preserve"> перерыв с 12.00 до 13.00</w:t>
      </w:r>
    </w:p>
    <w:p w:rsidR="00D61B6F" w:rsidRPr="00D61B6F" w:rsidRDefault="00D61B6F" w:rsidP="00D61B6F">
      <w:pPr>
        <w:numPr>
          <w:ilvl w:val="0"/>
          <w:numId w:val="9"/>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Карачаево-Черкесской Республике (Карачаево-Черкесскстат)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 xml:space="preserve">Местонахождение и адрес: 369000, Карачаево-Черкесская Республика,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г. Черкесск, ул. Советская, д.71</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(878-22)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5-62-61, (878-22) 5-44-26</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(878-22)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5-63-56</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16" w:history="1">
        <w:r w:rsidRPr="00D61B6F">
          <w:rPr>
            <w:rFonts w:ascii="Times New Roman" w:eastAsia="Times New Roman" w:hAnsi="Times New Roman" w:cs="Times New Roman"/>
            <w:color w:val="000080"/>
            <w:sz w:val="26"/>
            <w:u w:val="single"/>
          </w:rPr>
          <w:t>statistica</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mail</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svkchr</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r w:rsidRPr="00D61B6F">
        <w:rPr>
          <w:rFonts w:ascii="Times New Roman" w:eastAsia="Times New Roman" w:hAnsi="Times New Roman" w:cs="Times New Roman"/>
          <w:sz w:val="26"/>
          <w:szCs w:val="26"/>
        </w:rPr>
        <w:t>http</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www</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svkchr</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ru</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kchrstat</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пятница - с 8.00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roofErr w:type="gramStart"/>
      <w:r w:rsidRPr="00D61B6F">
        <w:rPr>
          <w:rFonts w:ascii="Times New Roman" w:eastAsia="Times New Roman" w:hAnsi="Times New Roman" w:cs="Times New Roman"/>
          <w:sz w:val="26"/>
          <w:szCs w:val="26"/>
        </w:rPr>
        <w:t>обеденный</w:t>
      </w:r>
      <w:proofErr w:type="gramEnd"/>
      <w:r w:rsidRPr="00D61B6F">
        <w:rPr>
          <w:rFonts w:ascii="Times New Roman" w:eastAsia="Times New Roman" w:hAnsi="Times New Roman" w:cs="Times New Roman"/>
          <w:sz w:val="26"/>
          <w:szCs w:val="26"/>
        </w:rPr>
        <w:t xml:space="preserve"> перерыв с 12.00 до 13.00</w:t>
      </w:r>
    </w:p>
    <w:p w:rsidR="00D61B6F" w:rsidRPr="00D61B6F" w:rsidRDefault="00D61B6F" w:rsidP="00D61B6F">
      <w:pPr>
        <w:numPr>
          <w:ilvl w:val="0"/>
          <w:numId w:val="10"/>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Республике Карелия (Карелиястат)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185028, Республика Карелия, г. Петрозаводск,</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ул. Красная, д.31</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(814-2)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78-10-78, (814-2) 78-48-45, (814-2) 78-21-43</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(814-2)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76-63-49; (814-2) 78-10-78</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17" w:history="1">
        <w:r w:rsidRPr="00D61B6F">
          <w:rPr>
            <w:rFonts w:ascii="Times New Roman" w:eastAsia="Times New Roman" w:hAnsi="Times New Roman" w:cs="Times New Roman"/>
            <w:color w:val="000080"/>
            <w:sz w:val="26"/>
            <w:u w:val="single"/>
          </w:rPr>
          <w:t>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karelia</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18"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goskomstat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karelia</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8.45 до 18.00,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8.45 до 16.45,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13.00 до 14.00</w:t>
      </w:r>
    </w:p>
    <w:p w:rsidR="00D61B6F" w:rsidRPr="00D61B6F" w:rsidRDefault="00D61B6F" w:rsidP="00D61B6F">
      <w:pPr>
        <w:numPr>
          <w:ilvl w:val="0"/>
          <w:numId w:val="11"/>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статистики по Республике Коми (Комистат)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167982, Республика Коми, г. Сыктывкар,</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ГСП-2, ул. Интернациональная, д.160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(821-2)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28-57-01, (812-2) 28-57-78</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(821-2)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28-57-56</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19" w:history="1">
        <w:r w:rsidRPr="00D61B6F">
          <w:rPr>
            <w:rFonts w:ascii="Times New Roman" w:eastAsia="Times New Roman" w:hAnsi="Times New Roman" w:cs="Times New Roman"/>
            <w:color w:val="000080"/>
            <w:sz w:val="26"/>
            <w:u w:val="single"/>
          </w:rPr>
          <w:t>office</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komistat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r w:rsidRPr="00D61B6F">
        <w:rPr>
          <w:rFonts w:ascii="Times New Roman" w:eastAsia="Times New Roman" w:hAnsi="Times New Roman" w:cs="Times New Roman"/>
          <w:sz w:val="26"/>
          <w:szCs w:val="26"/>
        </w:rPr>
        <w:t>http</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komi</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gks</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ru</w:t>
      </w:r>
      <w:r w:rsidRPr="00D61B6F">
        <w:rPr>
          <w:rFonts w:ascii="Times New Roman" w:eastAsia="Times New Roman" w:hAnsi="Times New Roman" w:cs="Times New Roman"/>
          <w:sz w:val="26"/>
          <w:szCs w:val="26"/>
          <w:lang w:val="ru-RU"/>
        </w:rPr>
        <w:t>/</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8.45 до 18.00,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8.45 до 16.45,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13.00 до 14.00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12"/>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Республике Марий Эл (Маристат)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Местонахождение и адрес: 424002, Республика Марий Эл, г. Йошкар-Ола,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ул. Коммунистическая, д.31</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(836-2)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42-68-08, (836-2)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41-04-50, (836-2)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45-85-00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(836-2)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41-12-43; (836-2) 41-05-44, (836-2)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45-85-10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20" w:history="1">
        <w:r w:rsidRPr="00D61B6F">
          <w:rPr>
            <w:rFonts w:ascii="Times New Roman" w:eastAsia="Times New Roman" w:hAnsi="Times New Roman" w:cs="Times New Roman"/>
            <w:color w:val="000080"/>
            <w:sz w:val="26"/>
            <w:u w:val="single"/>
          </w:rPr>
          <w:t>gks</w:t>
        </w:r>
        <w:r w:rsidRPr="00D61B6F">
          <w:rPr>
            <w:rFonts w:ascii="Times New Roman" w:eastAsia="Times New Roman" w:hAnsi="Times New Roman" w:cs="Times New Roman"/>
            <w:color w:val="000080"/>
            <w:sz w:val="26"/>
            <w:u w:val="single"/>
            <w:lang w:val="ru-RU"/>
          </w:rPr>
          <w:t xml:space="preserve"> @</w:t>
        </w:r>
        <w:r w:rsidRPr="00D61B6F">
          <w:rPr>
            <w:rFonts w:ascii="Times New Roman" w:eastAsia="Times New Roman" w:hAnsi="Times New Roman" w:cs="Times New Roman"/>
            <w:color w:val="000080"/>
            <w:sz w:val="26"/>
            <w:u w:val="single"/>
          </w:rPr>
          <w:t>mari</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21"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www</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maristat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mari</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пятница - с 8.00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roofErr w:type="gramStart"/>
      <w:r w:rsidRPr="00D61B6F">
        <w:rPr>
          <w:rFonts w:ascii="Times New Roman" w:eastAsia="Times New Roman" w:hAnsi="Times New Roman" w:cs="Times New Roman"/>
          <w:sz w:val="26"/>
          <w:szCs w:val="26"/>
        </w:rPr>
        <w:lastRenderedPageBreak/>
        <w:t>обеденный</w:t>
      </w:r>
      <w:proofErr w:type="gramEnd"/>
      <w:r w:rsidRPr="00D61B6F">
        <w:rPr>
          <w:rFonts w:ascii="Times New Roman" w:eastAsia="Times New Roman" w:hAnsi="Times New Roman" w:cs="Times New Roman"/>
          <w:sz w:val="26"/>
          <w:szCs w:val="26"/>
        </w:rPr>
        <w:t xml:space="preserve"> перерыв с 12.00 до 13.00</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
    <w:p w:rsidR="00D61B6F" w:rsidRPr="00D61B6F" w:rsidRDefault="00D61B6F" w:rsidP="00D61B6F">
      <w:pPr>
        <w:numPr>
          <w:ilvl w:val="0"/>
          <w:numId w:val="13"/>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Республике Мордовия (Мордовиястат)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430000, Республика Мордовия, г. Саранск, проспект Ленина, д.14</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(834-2)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24-79-61, (834-2)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24-64-70, (834-2)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24-06-78</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(834-2)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47-36-16</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электронный почты: </w:t>
      </w:r>
      <w:hyperlink r:id="rId22" w:history="1">
        <w:r w:rsidRPr="00D61B6F">
          <w:rPr>
            <w:rFonts w:ascii="Times New Roman" w:eastAsia="Times New Roman" w:hAnsi="Times New Roman" w:cs="Times New Roman"/>
            <w:color w:val="000080"/>
            <w:sz w:val="26"/>
            <w:u w:val="single"/>
          </w:rPr>
          <w:t>morcomst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komstat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moris</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23" w:history="1">
        <w:r w:rsidRPr="00D61B6F">
          <w:rPr>
            <w:rFonts w:ascii="Times New Roman" w:eastAsia="Times New Roman" w:hAnsi="Times New Roman" w:cs="Times New Roman"/>
            <w:color w:val="000000"/>
            <w:sz w:val="26"/>
          </w:rPr>
          <w:t>http</w:t>
        </w:r>
        <w:r w:rsidRPr="00D61B6F">
          <w:rPr>
            <w:rFonts w:ascii="Times New Roman" w:eastAsia="Times New Roman" w:hAnsi="Times New Roman" w:cs="Times New Roman"/>
            <w:color w:val="000000"/>
            <w:sz w:val="26"/>
            <w:lang w:val="ru-RU"/>
          </w:rPr>
          <w:t>://</w:t>
        </w:r>
        <w:r w:rsidRPr="00D61B6F">
          <w:rPr>
            <w:rFonts w:ascii="Times New Roman" w:eastAsia="Times New Roman" w:hAnsi="Times New Roman" w:cs="Times New Roman"/>
            <w:color w:val="000000"/>
            <w:sz w:val="26"/>
          </w:rPr>
          <w:t>mrd</w:t>
        </w:r>
        <w:r w:rsidRPr="00D61B6F">
          <w:rPr>
            <w:rFonts w:ascii="Times New Roman" w:eastAsia="Times New Roman" w:hAnsi="Times New Roman" w:cs="Times New Roman"/>
            <w:color w:val="000000"/>
            <w:sz w:val="26"/>
            <w:lang w:val="ru-RU"/>
          </w:rPr>
          <w:t>.</w:t>
        </w:r>
        <w:r w:rsidRPr="00D61B6F">
          <w:rPr>
            <w:rFonts w:ascii="Times New Roman" w:eastAsia="Times New Roman" w:hAnsi="Times New Roman" w:cs="Times New Roman"/>
            <w:color w:val="000000"/>
            <w:sz w:val="26"/>
          </w:rPr>
          <w:t>gks</w:t>
        </w:r>
        <w:r w:rsidRPr="00D61B6F">
          <w:rPr>
            <w:rFonts w:ascii="Times New Roman" w:eastAsia="Times New Roman" w:hAnsi="Times New Roman" w:cs="Times New Roman"/>
            <w:color w:val="000000"/>
            <w:sz w:val="26"/>
            <w:lang w:val="ru-RU"/>
          </w:rPr>
          <w:t>.</w:t>
        </w:r>
        <w:r w:rsidRPr="00D61B6F">
          <w:rPr>
            <w:rFonts w:ascii="Times New Roman" w:eastAsia="Times New Roman" w:hAnsi="Times New Roman" w:cs="Times New Roman"/>
            <w:color w:val="000000"/>
            <w:sz w:val="26"/>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9.00 до 18.00,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9.00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13.00 до 14.00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14"/>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Республике Саха (Якутия) (Саха (Якутия)стат)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Местонахождение и адрес: 678000, Республика Саха (Якутия), г. Якутск,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ул. Орджоникидзе, д.27</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(411-2)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42-41-22, (411-2)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42-48-35, (411-2)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42-45-94</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(411-2)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42-41-22</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24" w:history="1">
        <w:r w:rsidRPr="00D61B6F">
          <w:rPr>
            <w:rFonts w:ascii="Times New Roman" w:eastAsia="Times New Roman" w:hAnsi="Times New Roman" w:cs="Times New Roman"/>
            <w:color w:val="000080"/>
            <w:sz w:val="26"/>
            <w:u w:val="single"/>
          </w:rPr>
          <w:t>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mail</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sakha</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25"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sakha</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9.00 до 17.15,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9.00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13.00 до 14.00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15"/>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Республике Северная Осетия - Алания (Северная Осетиястат)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362025, Республика Северная Осетия – Алания, г. Владикавказ, ул. Ватутина, д.84.</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(867-2)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53-37-21, (867-2)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54-75-79</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(867-2)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53-41-80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26" w:history="1">
        <w:r w:rsidRPr="00D61B6F">
          <w:rPr>
            <w:rFonts w:ascii="Times New Roman" w:eastAsia="Times New Roman" w:hAnsi="Times New Roman" w:cs="Times New Roman"/>
            <w:color w:val="000080"/>
            <w:sz w:val="26"/>
            <w:u w:val="single"/>
          </w:rPr>
          <w:t>comstat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osetia</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9.00 до 18.00,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9.00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roofErr w:type="gramStart"/>
      <w:r w:rsidRPr="00D61B6F">
        <w:rPr>
          <w:rFonts w:ascii="Times New Roman" w:eastAsia="Times New Roman" w:hAnsi="Times New Roman" w:cs="Times New Roman"/>
          <w:sz w:val="26"/>
          <w:szCs w:val="26"/>
        </w:rPr>
        <w:t>обеденный</w:t>
      </w:r>
      <w:proofErr w:type="gramEnd"/>
      <w:r w:rsidRPr="00D61B6F">
        <w:rPr>
          <w:rFonts w:ascii="Times New Roman" w:eastAsia="Times New Roman" w:hAnsi="Times New Roman" w:cs="Times New Roman"/>
          <w:sz w:val="26"/>
          <w:szCs w:val="26"/>
        </w:rPr>
        <w:t xml:space="preserve"> перерыв с 13.00 до 13.45</w:t>
      </w:r>
    </w:p>
    <w:p w:rsidR="00D61B6F" w:rsidRPr="00D61B6F" w:rsidRDefault="00D61B6F" w:rsidP="00D61B6F">
      <w:pPr>
        <w:numPr>
          <w:ilvl w:val="0"/>
          <w:numId w:val="16"/>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Республике Татарстан (Татарстанстат)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Местонахождение и адрес: 420021, Республика Татарстан, г. Казань,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ул. Московская, д.55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(843)</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292-94-82, (843)</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292-86-62</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(843)</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292-94-82</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27" w:history="1">
        <w:r w:rsidRPr="00D61B6F">
          <w:rPr>
            <w:rFonts w:ascii="Times New Roman" w:eastAsia="Times New Roman" w:hAnsi="Times New Roman" w:cs="Times New Roman"/>
            <w:color w:val="000080"/>
            <w:sz w:val="26"/>
            <w:u w:val="single"/>
          </w:rPr>
          <w:t>post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tatstat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 xml:space="preserve">Адрес Интернет - сайта: </w:t>
      </w:r>
      <w:hyperlink r:id="rId28"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www</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tatstat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9.00 до 18.00,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9.00 до 16.45,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12.30 до 13.15</w:t>
      </w:r>
    </w:p>
    <w:p w:rsidR="00D61B6F" w:rsidRPr="00D61B6F" w:rsidRDefault="00D61B6F" w:rsidP="00D61B6F">
      <w:pPr>
        <w:numPr>
          <w:ilvl w:val="0"/>
          <w:numId w:val="17"/>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Республике Тыва (Тывастат)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Местонахождение и адрес: 667000, Республика Тыва, г. Кызыл,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ул. Чульдум, д.40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(394-22)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2-06-71, (394-22)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2-20-56, (394-22) 3-02-15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(394-22)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2-06-71</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29" w:history="1">
        <w:r w:rsidRPr="00D61B6F">
          <w:rPr>
            <w:rFonts w:ascii="Times New Roman" w:eastAsia="Times New Roman" w:hAnsi="Times New Roman" w:cs="Times New Roman"/>
            <w:color w:val="000080"/>
            <w:sz w:val="26"/>
            <w:u w:val="single"/>
          </w:rPr>
          <w:t>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tuvastat</w:t>
        </w:r>
        <w:r w:rsidRPr="00D61B6F">
          <w:rPr>
            <w:rFonts w:ascii="Times New Roman" w:eastAsia="Times New Roman" w:hAnsi="Times New Roman" w:cs="Times New Roman"/>
            <w:color w:val="000080"/>
            <w:sz w:val="26"/>
            <w:u w:val="single"/>
            <w:lang w:val="ru-RU"/>
          </w:rPr>
          <w:t>.</w:t>
        </w:r>
      </w:hyperlink>
      <w:r w:rsidRPr="00D61B6F">
        <w:rPr>
          <w:rFonts w:ascii="Times New Roman" w:eastAsia="Times New Roman" w:hAnsi="Times New Roman" w:cs="Times New Roman"/>
          <w:sz w:val="26"/>
          <w:szCs w:val="26"/>
        </w:rPr>
        <w:t>ru</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30"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www</w:t>
        </w:r>
        <w:r w:rsidRPr="00D61B6F">
          <w:rPr>
            <w:rFonts w:ascii="Times New Roman" w:eastAsia="Times New Roman" w:hAnsi="Times New Roman" w:cs="Times New Roman"/>
            <w:color w:val="000080"/>
            <w:sz w:val="26"/>
            <w:u w:val="single"/>
            <w:lang w:val="ru-RU"/>
          </w:rPr>
          <w:t>.</w:t>
        </w:r>
      </w:hyperlink>
      <w:hyperlink r:id="rId31" w:history="1">
        <w:r w:rsidRPr="00D61B6F">
          <w:rPr>
            <w:rFonts w:ascii="Times New Roman" w:eastAsia="Times New Roman" w:hAnsi="Times New Roman" w:cs="Times New Roman"/>
            <w:color w:val="000080"/>
            <w:sz w:val="26"/>
            <w:u w:val="single"/>
          </w:rPr>
          <w:t>tuvastat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пятница - с 8.00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12.00 до 13.00</w:t>
      </w:r>
    </w:p>
    <w:p w:rsidR="00D61B6F" w:rsidRPr="00D61B6F" w:rsidRDefault="00D61B6F" w:rsidP="00D61B6F">
      <w:pPr>
        <w:numPr>
          <w:ilvl w:val="0"/>
          <w:numId w:val="18"/>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Удмуртской Республике (Удмуртстат)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Местонахождение и адрес: 426011, Удмуртская Республика, г. Ижевск,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ул. Красноармейская, д.169</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(341-2)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78-37-76, (341-2)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78-39-79</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(341-2)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78-69-09</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 xml:space="preserve">Адрес электронной почты: </w:t>
      </w:r>
      <w:hyperlink r:id="rId32" w:history="1">
        <w:r w:rsidRPr="00D61B6F">
          <w:rPr>
            <w:rFonts w:ascii="Times New Roman" w:eastAsia="Times New Roman" w:hAnsi="Times New Roman" w:cs="Times New Roman"/>
            <w:color w:val="000080"/>
            <w:sz w:val="26"/>
            <w:u w:val="single"/>
          </w:rPr>
          <w:t>gksur</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udmnet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33"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gksur</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udmnet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8.00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8.00 до 16.00,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12.00 до 13.00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19"/>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Республике Хакасия (Хакасстат)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Местонахождение и адрес: 655017, Республика Хакасия, г. Абакан,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ул. Чертыгашева, д.78</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(390-2)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22-41-14, (390-2)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22-78-22, (390-2) 22-67-63</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(390-2)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22-41-14</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34" w:history="1">
        <w:r w:rsidRPr="00D61B6F">
          <w:rPr>
            <w:rFonts w:ascii="Times New Roman" w:eastAsia="Times New Roman" w:hAnsi="Times New Roman" w:cs="Times New Roman"/>
            <w:color w:val="000000"/>
            <w:sz w:val="26"/>
          </w:rPr>
          <w:t>statxab</w:t>
        </w:r>
        <w:r w:rsidRPr="00D61B6F">
          <w:rPr>
            <w:rFonts w:ascii="Times New Roman" w:eastAsia="Times New Roman" w:hAnsi="Times New Roman" w:cs="Times New Roman"/>
            <w:color w:val="000000"/>
            <w:sz w:val="26"/>
            <w:lang w:val="ru-RU"/>
          </w:rPr>
          <w:t>@</w:t>
        </w:r>
        <w:r w:rsidRPr="00D61B6F">
          <w:rPr>
            <w:rFonts w:ascii="Times New Roman" w:eastAsia="Times New Roman" w:hAnsi="Times New Roman" w:cs="Times New Roman"/>
            <w:color w:val="000000"/>
            <w:sz w:val="26"/>
          </w:rPr>
          <w:t>khakasnet</w:t>
        </w:r>
        <w:r w:rsidRPr="00D61B6F">
          <w:rPr>
            <w:rFonts w:ascii="Times New Roman" w:eastAsia="Times New Roman" w:hAnsi="Times New Roman" w:cs="Times New Roman"/>
            <w:color w:val="000000"/>
            <w:sz w:val="26"/>
            <w:lang w:val="ru-RU"/>
          </w:rPr>
          <w:t>.</w:t>
        </w:r>
        <w:r w:rsidRPr="00D61B6F">
          <w:rPr>
            <w:rFonts w:ascii="Times New Roman" w:eastAsia="Times New Roman" w:hAnsi="Times New Roman" w:cs="Times New Roman"/>
            <w:color w:val="000000"/>
            <w:sz w:val="26"/>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35"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www</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khakasnet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8.00 до 17.15,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8.00 до 16.00,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12.00 до 13.00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20"/>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Чеченской Республике (Чеченстат)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Местонахождение и адрес: 364014, Чеченская Республика, г. Грозный,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ул. Б. Хмельницкого, д.129</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(871-2)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22-28-50, (871-2)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22-32-54, (871-2) 22-37-50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(871-2)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22-28-51</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r w:rsidRPr="00D61B6F">
        <w:rPr>
          <w:rFonts w:ascii="Times New Roman" w:eastAsia="Times New Roman" w:hAnsi="Times New Roman" w:cs="Times New Roman"/>
          <w:sz w:val="26"/>
          <w:szCs w:val="26"/>
        </w:rPr>
        <w:t>chechenstat</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mail</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ru</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пятница - с 8.00 до 17.15,</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roofErr w:type="gramStart"/>
      <w:r w:rsidRPr="00D61B6F">
        <w:rPr>
          <w:rFonts w:ascii="Times New Roman" w:eastAsia="Times New Roman" w:hAnsi="Times New Roman" w:cs="Times New Roman"/>
          <w:sz w:val="26"/>
          <w:szCs w:val="26"/>
        </w:rPr>
        <w:t>обеденный</w:t>
      </w:r>
      <w:proofErr w:type="gramEnd"/>
      <w:r w:rsidRPr="00D61B6F">
        <w:rPr>
          <w:rFonts w:ascii="Times New Roman" w:eastAsia="Times New Roman" w:hAnsi="Times New Roman" w:cs="Times New Roman"/>
          <w:sz w:val="26"/>
          <w:szCs w:val="26"/>
        </w:rPr>
        <w:t xml:space="preserve"> перерыв с 12.00 до 13.00</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
    <w:p w:rsidR="00D61B6F" w:rsidRPr="00D61B6F" w:rsidRDefault="00D61B6F" w:rsidP="00D61B6F">
      <w:pPr>
        <w:numPr>
          <w:ilvl w:val="0"/>
          <w:numId w:val="21"/>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Чувашской Республике-Чувашии (Чувашстат)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Местонахождение и адрес: 428027, Чувашская Республика, г. Чебоксары,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ул. Хузангая, д.16</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(835-2)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55-54-25, (835-2)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52-06-17</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(835-2)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55-88-53</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r w:rsidRPr="00D61B6F">
        <w:rPr>
          <w:rFonts w:ascii="Times New Roman" w:eastAsia="Times New Roman" w:hAnsi="Times New Roman" w:cs="Times New Roman"/>
          <w:sz w:val="26"/>
          <w:szCs w:val="26"/>
        </w:rPr>
        <w:t>statist</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chtts</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ru</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36"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chuvash</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gks</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8.00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8.00 до 15.45,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12.15 до 13.00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22"/>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Алтайскому краю (Алтайкрайстат)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 xml:space="preserve">Местонахождение и адрес: 656049, Алтайский край, г. Барнаул,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ул. Чернышевского, д.57</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(385-2)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63-02-64, (385-2)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63-98-22</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(385-2)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63-02-64</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r w:rsidRPr="00D61B6F">
        <w:rPr>
          <w:rFonts w:ascii="Times New Roman" w:eastAsia="Times New Roman" w:hAnsi="Times New Roman" w:cs="Times New Roman"/>
          <w:sz w:val="26"/>
          <w:szCs w:val="26"/>
        </w:rPr>
        <w:t>post</w:t>
      </w:r>
      <w:hyperlink r:id="rId37" w:history="1">
        <w:r w:rsidRPr="00D61B6F">
          <w:rPr>
            <w:rFonts w:ascii="Times New Roman" w:eastAsia="Times New Roman" w:hAnsi="Times New Roman" w:cs="Times New Roman"/>
            <w:color w:val="000080"/>
            <w:sz w:val="26"/>
            <w:u w:val="single"/>
          </w:rPr>
          <w:t>master</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komstat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alt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38"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www</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amitel</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komstat</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8.00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8.00 до 16.00,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12.00 до 13.00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23"/>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Забайкальскому краю (Забайкалкрайстат)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672000, г. Чита, ул. Анохина, д.83</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(302-2)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35-55-68, (302-2)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35-17-89, (302-2)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26-79-50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(302-2)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35-55-68</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39" w:history="1">
        <w:r w:rsidRPr="00D61B6F">
          <w:rPr>
            <w:rFonts w:ascii="Times New Roman" w:eastAsia="Times New Roman" w:hAnsi="Times New Roman" w:cs="Times New Roman"/>
            <w:color w:val="000080"/>
            <w:sz w:val="26"/>
            <w:u w:val="single"/>
          </w:rPr>
          <w:t>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mail</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chita</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40"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www</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chita</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пятница - с 8.30 до 17.30,</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roofErr w:type="gramStart"/>
      <w:r w:rsidRPr="00D61B6F">
        <w:rPr>
          <w:rFonts w:ascii="Times New Roman" w:eastAsia="Times New Roman" w:hAnsi="Times New Roman" w:cs="Times New Roman"/>
          <w:sz w:val="26"/>
          <w:szCs w:val="26"/>
        </w:rPr>
        <w:t>обеденный</w:t>
      </w:r>
      <w:proofErr w:type="gramEnd"/>
      <w:r w:rsidRPr="00D61B6F">
        <w:rPr>
          <w:rFonts w:ascii="Times New Roman" w:eastAsia="Times New Roman" w:hAnsi="Times New Roman" w:cs="Times New Roman"/>
          <w:sz w:val="26"/>
          <w:szCs w:val="26"/>
        </w:rPr>
        <w:t xml:space="preserve"> перерыв с 13.00 до 14.00</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
    <w:p w:rsidR="00D61B6F" w:rsidRPr="00D61B6F" w:rsidRDefault="00D61B6F" w:rsidP="00D61B6F">
      <w:pPr>
        <w:numPr>
          <w:ilvl w:val="0"/>
          <w:numId w:val="24"/>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статистики по Камчатскому краю (Камчатстат)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Местонахождение и адрес: 683017, г. Петропавловск-Камчатский,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ул. Кроноцкая, д.14</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(415-2)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21-99-00, (415-2)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21-99-38, (415-2)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 xml:space="preserve">21-99-39,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(415-2)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21-99-40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(415-2)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21-99-11</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41" w:history="1">
        <w:r w:rsidRPr="00D61B6F">
          <w:rPr>
            <w:rFonts w:ascii="Times New Roman" w:eastAsia="Times New Roman" w:hAnsi="Times New Roman" w:cs="Times New Roman"/>
            <w:color w:val="000080"/>
            <w:sz w:val="26"/>
            <w:u w:val="single"/>
          </w:rPr>
          <w:t>kgstat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mail</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kamchatka</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r w:rsidRPr="00D61B6F">
        <w:rPr>
          <w:rFonts w:ascii="Times New Roman" w:eastAsia="Times New Roman" w:hAnsi="Times New Roman" w:cs="Times New Roman"/>
          <w:sz w:val="26"/>
          <w:szCs w:val="26"/>
          <w:lang w:val="ru-RU"/>
        </w:rPr>
        <w:t xml:space="preserve">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42"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www</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kamstat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8.45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8.45 до 16.30,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12.30 до 13.15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25"/>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Краснодарскому краю (Краснодарстат)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Местонахождение и адрес: 350000, Краснодарский край, г. Краснодар,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ул. Орджоникидзе, д.29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(861)</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262-37-84, (861)</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262-60-46, (861) 262-04-59, (861) 262-31-95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(861)</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262-37-84</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r w:rsidRPr="00D61B6F">
        <w:rPr>
          <w:rFonts w:ascii="Times New Roman" w:eastAsia="Times New Roman" w:hAnsi="Times New Roman" w:cs="Times New Roman"/>
          <w:sz w:val="26"/>
          <w:szCs w:val="26"/>
        </w:rPr>
        <w:t>kraistat</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mail</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kuban</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ru</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43"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www</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kraistat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kuban</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Понедельник - четверг - с 9.00 до 18.00,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9.00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13.00 до 14.00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26"/>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Красноярскому краю (Красноярскстат)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Местонахождение и адрес: 660010, Красноярский край, г. Красноярск, проспект имени газеты «Красноярский рабочий», д.156а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(391-2)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34-96-09, (391-2)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34-97-78</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(391-2)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34-96-41; (391-2) 34-58-74</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44" w:history="1">
        <w:r w:rsidRPr="00D61B6F">
          <w:rPr>
            <w:rFonts w:ascii="Times New Roman" w:eastAsia="Times New Roman" w:hAnsi="Times New Roman" w:cs="Times New Roman"/>
            <w:color w:val="000080"/>
            <w:sz w:val="26"/>
            <w:u w:val="single"/>
          </w:rPr>
          <w:t>enterprise</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statis</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krs</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45"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www</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statis</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krs</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8.30 до 17.30,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8.30 до 16.15,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12.00 до 12.45</w:t>
      </w:r>
    </w:p>
    <w:p w:rsidR="00D61B6F" w:rsidRPr="00D61B6F" w:rsidRDefault="00D61B6F" w:rsidP="00D61B6F">
      <w:pPr>
        <w:numPr>
          <w:ilvl w:val="0"/>
          <w:numId w:val="27"/>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Пермскому краю (Пермьстат)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614990, Пермский край, г. Пермь, ул. Революции, д.66</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(342)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233-06-08</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(342)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236-19-95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Понедельник - четверг - с 8.30 до 17.30,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8.30 до 16.30,</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roofErr w:type="gramStart"/>
      <w:r w:rsidRPr="00D61B6F">
        <w:rPr>
          <w:rFonts w:ascii="Times New Roman" w:eastAsia="Times New Roman" w:hAnsi="Times New Roman" w:cs="Times New Roman"/>
          <w:sz w:val="26"/>
          <w:szCs w:val="26"/>
        </w:rPr>
        <w:t>обеденный</w:t>
      </w:r>
      <w:proofErr w:type="gramEnd"/>
      <w:r w:rsidRPr="00D61B6F">
        <w:rPr>
          <w:rFonts w:ascii="Times New Roman" w:eastAsia="Times New Roman" w:hAnsi="Times New Roman" w:cs="Times New Roman"/>
          <w:sz w:val="26"/>
          <w:szCs w:val="26"/>
        </w:rPr>
        <w:t xml:space="preserve"> перерыв с 12.00 до 13.00</w:t>
      </w:r>
    </w:p>
    <w:p w:rsidR="00D61B6F" w:rsidRPr="00D61B6F" w:rsidRDefault="00D61B6F" w:rsidP="00D61B6F">
      <w:pPr>
        <w:numPr>
          <w:ilvl w:val="0"/>
          <w:numId w:val="28"/>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Приморскому краю (Приморскстат)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690990, Приморский край, г. Владивосток, ГСП, ул. Фонтанная, д.57</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(423-2)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43-25-97, (423-2)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43-30-02</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(432-2)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43-25-97; (432-2) 40-17-18</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r w:rsidRPr="00D61B6F">
        <w:rPr>
          <w:rFonts w:ascii="Times New Roman" w:eastAsia="Times New Roman" w:hAnsi="Times New Roman" w:cs="Times New Roman"/>
          <w:sz w:val="26"/>
          <w:szCs w:val="26"/>
        </w:rPr>
        <w:t>v</w:t>
      </w:r>
      <w:hyperlink r:id="rId46" w:history="1">
        <w:r w:rsidRPr="00D61B6F">
          <w:rPr>
            <w:rFonts w:ascii="Times New Roman" w:eastAsia="Times New Roman" w:hAnsi="Times New Roman" w:cs="Times New Roman"/>
            <w:color w:val="000080"/>
            <w:sz w:val="26"/>
            <w:u w:val="single"/>
          </w:rPr>
          <w:t>stat</w:t>
        </w:r>
      </w:hyperlink>
      <w:hyperlink r:id="rId47" w:history="1">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mail</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primorye</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48"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www</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primstat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8.30 до 17.30,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8.30 до 16.15,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13.00 до 14.00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29"/>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Ставропольскому краю (Ставропольстат)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Местонахождение и адрес: 355017, Ставропольский край, г. Ставрополь,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ул. Пушкина, д.4</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(865-2)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35-46-23, (865-2)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35-04-73, (865-2)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35-45-63</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(432-2)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35-46-23</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49" w:history="1">
        <w:r w:rsidRPr="00D61B6F">
          <w:rPr>
            <w:rFonts w:ascii="Times New Roman" w:eastAsia="Times New Roman" w:hAnsi="Times New Roman" w:cs="Times New Roman"/>
            <w:color w:val="000080"/>
            <w:sz w:val="26"/>
            <w:u w:val="single"/>
          </w:rPr>
          <w:t>post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stavstat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 xml:space="preserve">Адрес Интернет - сайта: </w:t>
      </w:r>
      <w:hyperlink r:id="rId50"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www</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stavstat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пятница - с 8.30 до 17.15,</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roofErr w:type="gramStart"/>
      <w:r w:rsidRPr="00D61B6F">
        <w:rPr>
          <w:rFonts w:ascii="Times New Roman" w:eastAsia="Times New Roman" w:hAnsi="Times New Roman" w:cs="Times New Roman"/>
          <w:sz w:val="26"/>
          <w:szCs w:val="26"/>
        </w:rPr>
        <w:t>обеденный</w:t>
      </w:r>
      <w:proofErr w:type="gramEnd"/>
      <w:r w:rsidRPr="00D61B6F">
        <w:rPr>
          <w:rFonts w:ascii="Times New Roman" w:eastAsia="Times New Roman" w:hAnsi="Times New Roman" w:cs="Times New Roman"/>
          <w:sz w:val="26"/>
          <w:szCs w:val="26"/>
        </w:rPr>
        <w:t xml:space="preserve"> перерыв с 13.00 до 13.45</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
    <w:p w:rsidR="00D61B6F" w:rsidRPr="00D61B6F" w:rsidRDefault="00D61B6F" w:rsidP="00D61B6F">
      <w:pPr>
        <w:numPr>
          <w:ilvl w:val="0"/>
          <w:numId w:val="30"/>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Хабаровскому краю (Хабаровскстат)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Местонахождение и адрес: 680000, Хабаровский край, г. Хабаровск,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ул. Фрунзе, д.69</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(421-2)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32-92-54, (421-2)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32-63-07</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(421-2)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32-66-91</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51" w:history="1">
        <w:r w:rsidRPr="00D61B6F">
          <w:rPr>
            <w:rFonts w:ascii="Times New Roman" w:eastAsia="Times New Roman" w:hAnsi="Times New Roman" w:cs="Times New Roman"/>
            <w:color w:val="000080"/>
            <w:sz w:val="26"/>
            <w:u w:val="single"/>
          </w:rPr>
          <w:t>khabstat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mail</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kht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r w:rsidRPr="00D61B6F">
        <w:rPr>
          <w:rFonts w:ascii="Times New Roman" w:eastAsia="Times New Roman" w:hAnsi="Times New Roman" w:cs="Times New Roman"/>
          <w:sz w:val="26"/>
          <w:szCs w:val="26"/>
          <w:lang w:val="ru-RU"/>
        </w:rPr>
        <w:t xml:space="preserve">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52" w:history="1">
        <w:r w:rsidRPr="00D61B6F">
          <w:rPr>
            <w:rFonts w:ascii="Times New Roman" w:eastAsia="Times New Roman" w:hAnsi="Times New Roman" w:cs="Times New Roman"/>
            <w:color w:val="000000"/>
            <w:sz w:val="26"/>
          </w:rPr>
          <w:t>http</w:t>
        </w:r>
        <w:r w:rsidRPr="00D61B6F">
          <w:rPr>
            <w:rFonts w:ascii="Times New Roman" w:eastAsia="Times New Roman" w:hAnsi="Times New Roman" w:cs="Times New Roman"/>
            <w:color w:val="000000"/>
            <w:sz w:val="26"/>
            <w:lang w:val="ru-RU"/>
          </w:rPr>
          <w:t>://</w:t>
        </w:r>
        <w:r w:rsidRPr="00D61B6F">
          <w:rPr>
            <w:rFonts w:ascii="Times New Roman" w:eastAsia="Times New Roman" w:hAnsi="Times New Roman" w:cs="Times New Roman"/>
            <w:color w:val="000000"/>
            <w:sz w:val="26"/>
          </w:rPr>
          <w:t>habstat</w:t>
        </w:r>
        <w:r w:rsidRPr="00D61B6F">
          <w:rPr>
            <w:rFonts w:ascii="Times New Roman" w:eastAsia="Times New Roman" w:hAnsi="Times New Roman" w:cs="Times New Roman"/>
            <w:color w:val="000000"/>
            <w:sz w:val="26"/>
            <w:lang w:val="ru-RU"/>
          </w:rPr>
          <w:t>.</w:t>
        </w:r>
        <w:r w:rsidRPr="00D61B6F">
          <w:rPr>
            <w:rFonts w:ascii="Times New Roman" w:eastAsia="Times New Roman" w:hAnsi="Times New Roman" w:cs="Times New Roman"/>
            <w:color w:val="000000"/>
            <w:sz w:val="26"/>
          </w:rPr>
          <w:t>gks</w:t>
        </w:r>
        <w:r w:rsidRPr="00D61B6F">
          <w:rPr>
            <w:rFonts w:ascii="Times New Roman" w:eastAsia="Times New Roman" w:hAnsi="Times New Roman" w:cs="Times New Roman"/>
            <w:b/>
            <w:bCs/>
            <w:color w:val="000000"/>
            <w:sz w:val="26"/>
            <w:lang w:val="ru-RU"/>
          </w:rPr>
          <w:t>.</w:t>
        </w:r>
        <w:r w:rsidRPr="00D61B6F">
          <w:rPr>
            <w:rFonts w:ascii="Times New Roman" w:eastAsia="Times New Roman" w:hAnsi="Times New Roman" w:cs="Times New Roman"/>
            <w:color w:val="000000"/>
            <w:sz w:val="26"/>
          </w:rPr>
          <w:t>ru</w:t>
        </w:r>
        <w:r w:rsidRPr="00D61B6F">
          <w:rPr>
            <w:rFonts w:ascii="Times New Roman" w:eastAsia="Times New Roman" w:hAnsi="Times New Roman" w:cs="Times New Roman"/>
            <w:color w:val="000000"/>
            <w:sz w:val="26"/>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пятница - с 9.00 до 18.00,</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roofErr w:type="gramStart"/>
      <w:r w:rsidRPr="00D61B6F">
        <w:rPr>
          <w:rFonts w:ascii="Times New Roman" w:eastAsia="Times New Roman" w:hAnsi="Times New Roman" w:cs="Times New Roman"/>
          <w:sz w:val="26"/>
          <w:szCs w:val="26"/>
        </w:rPr>
        <w:t>обеденный</w:t>
      </w:r>
      <w:proofErr w:type="gramEnd"/>
      <w:r w:rsidRPr="00D61B6F">
        <w:rPr>
          <w:rFonts w:ascii="Times New Roman" w:eastAsia="Times New Roman" w:hAnsi="Times New Roman" w:cs="Times New Roman"/>
          <w:sz w:val="26"/>
          <w:szCs w:val="26"/>
        </w:rPr>
        <w:t xml:space="preserve"> перерыв с 13.00 до 14.00</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
    <w:p w:rsidR="00D61B6F" w:rsidRPr="00D61B6F" w:rsidRDefault="00D61B6F" w:rsidP="00D61B6F">
      <w:pPr>
        <w:numPr>
          <w:ilvl w:val="0"/>
          <w:numId w:val="31"/>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Амурской области (Амурстат)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675000, г. Благовещенск, ул. Кузнечная, д.23</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(416-2)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31-56-63, 31-56-53, (416-2)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44-55-21</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(416-2)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31-56-53, (416-2) 31-56-63</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53" w:history="1">
        <w:r w:rsidRPr="00D61B6F">
          <w:rPr>
            <w:rFonts w:ascii="Times New Roman" w:eastAsia="Times New Roman" w:hAnsi="Times New Roman" w:cs="Times New Roman"/>
            <w:color w:val="000080"/>
            <w:sz w:val="26"/>
            <w:u w:val="single"/>
          </w:rPr>
          <w:t>poste</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amur</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 xml:space="preserve">Адрес Интернет - сайта: </w:t>
      </w:r>
      <w:hyperlink r:id="rId54"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www</w:t>
        </w:r>
        <w:r w:rsidRPr="00D61B6F">
          <w:rPr>
            <w:rFonts w:ascii="Times New Roman" w:eastAsia="Times New Roman" w:hAnsi="Times New Roman" w:cs="Times New Roman"/>
            <w:color w:val="000080"/>
            <w:sz w:val="26"/>
            <w:u w:val="single"/>
            <w:lang w:val="ru-RU"/>
          </w:rPr>
          <w:t>.</w:t>
        </w:r>
      </w:hyperlink>
      <w:hyperlink r:id="rId55" w:history="1">
        <w:r w:rsidRPr="00D61B6F">
          <w:rPr>
            <w:rFonts w:ascii="Times New Roman" w:eastAsia="Times New Roman" w:hAnsi="Times New Roman" w:cs="Times New Roman"/>
            <w:color w:val="000080"/>
            <w:sz w:val="26"/>
            <w:u w:val="single"/>
          </w:rPr>
          <w:t>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amur</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пятница - с 8.00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12.00 до 13.00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32"/>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Архангельской области (Архангельскстат)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163000, г. Архангельск, ул. Свободы, д.3</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(818-2)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20-14-78, (818-2)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20-57-21</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(818-2)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20-14-78</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56" w:history="1">
        <w:r w:rsidRPr="00D61B6F">
          <w:rPr>
            <w:rFonts w:ascii="Times New Roman" w:eastAsia="Times New Roman" w:hAnsi="Times New Roman" w:cs="Times New Roman"/>
            <w:color w:val="000080"/>
            <w:sz w:val="26"/>
            <w:u w:val="single"/>
          </w:rPr>
          <w:t>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arhangelskstat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FF000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57"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arhangelskstat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r w:rsidRPr="00D61B6F">
        <w:rPr>
          <w:rFonts w:ascii="Times New Roman" w:eastAsia="Times New Roman" w:hAnsi="Times New Roman" w:cs="Times New Roman"/>
          <w:sz w:val="26"/>
          <w:szCs w:val="26"/>
          <w:lang w:val="ru-RU"/>
        </w:rPr>
        <w:t>/</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9.00 до 17.15,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9.00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13.00 до 14.00</w:t>
      </w:r>
    </w:p>
    <w:p w:rsidR="00D61B6F" w:rsidRPr="00D61B6F" w:rsidRDefault="00D61B6F" w:rsidP="00D61B6F">
      <w:pPr>
        <w:numPr>
          <w:ilvl w:val="0"/>
          <w:numId w:val="33"/>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Астраханской области (Астраханьстат)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414000, г. Астрахань, ул. Ленина, д.44</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(851-2)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39-45-15, (851-2)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39-45-31</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(851-2)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39-45-15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электронный почты: </w:t>
      </w:r>
      <w:hyperlink r:id="rId58" w:history="1">
        <w:r w:rsidRPr="00D61B6F">
          <w:rPr>
            <w:rFonts w:ascii="Times New Roman" w:eastAsia="Times New Roman" w:hAnsi="Times New Roman" w:cs="Times New Roman"/>
            <w:color w:val="000080"/>
            <w:sz w:val="26"/>
            <w:u w:val="single"/>
          </w:rPr>
          <w:t>oblstat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astranet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 xml:space="preserve">Адрес Интернет - сайта: </w:t>
      </w:r>
      <w:hyperlink r:id="rId59"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www</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oblstat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astranet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8.30 до 17.30,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8.30 до 16.30,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13.00 до 13.45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34"/>
        </w:num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Территориальный орган Федеральной службы государственной статистики по Белгородской области (Белгородстат)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308800, г. Белгород, ул. Попова, д.20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(472-2)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32-14-42</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(472-2)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32-14-42</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60" w:history="1">
        <w:r w:rsidRPr="00D61B6F">
          <w:rPr>
            <w:rFonts w:ascii="Times New Roman" w:eastAsia="Times New Roman" w:hAnsi="Times New Roman" w:cs="Times New Roman"/>
            <w:color w:val="000080"/>
            <w:sz w:val="26"/>
            <w:u w:val="single"/>
          </w:rPr>
          <w:t>belkomstat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belgtts</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61"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bel</w:t>
        </w:r>
      </w:hyperlink>
      <w:hyperlink r:id="rId62" w:history="1">
        <w:r w:rsidRPr="00D61B6F">
          <w:rPr>
            <w:rFonts w:ascii="Times New Roman" w:eastAsia="Times New Roman" w:hAnsi="Times New Roman" w:cs="Times New Roman"/>
            <w:color w:val="000080"/>
            <w:sz w:val="26"/>
            <w:u w:val="single"/>
          </w:rPr>
          <w:t>g</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gks</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9.00 до 18.00,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9.00 до 16.45,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13.00 до 13.45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35"/>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Брянской области (Брянскстат)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241050, г. Брянск, ул. Красноармейская, д.60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(483-2)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67-12-01, (483-2)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67-12-73, (483-2)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67-12-81</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(483-2)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74-31-39</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 xml:space="preserve">Адрес электронной почты: </w:t>
      </w:r>
      <w:hyperlink r:id="rId63" w:history="1">
        <w:r w:rsidRPr="00D61B6F">
          <w:rPr>
            <w:rFonts w:ascii="Times New Roman" w:eastAsia="Times New Roman" w:hAnsi="Times New Roman" w:cs="Times New Roman"/>
            <w:color w:val="000080"/>
            <w:sz w:val="26"/>
            <w:u w:val="single"/>
          </w:rPr>
          <w:t>admin</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komstat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bryansk</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64"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bryansk</w:t>
        </w:r>
        <w:r w:rsidRPr="00D61B6F">
          <w:rPr>
            <w:rFonts w:ascii="Times New Roman" w:eastAsia="Times New Roman" w:hAnsi="Times New Roman" w:cs="Times New Roman"/>
            <w:color w:val="000080"/>
            <w:sz w:val="26"/>
            <w:u w:val="single"/>
            <w:lang w:val="ru-RU"/>
          </w:rPr>
          <w:t>.</w:t>
        </w:r>
      </w:hyperlink>
      <w:hyperlink r:id="rId65" w:history="1">
        <w:r w:rsidRPr="00D61B6F">
          <w:rPr>
            <w:rFonts w:ascii="Times New Roman" w:eastAsia="Times New Roman" w:hAnsi="Times New Roman" w:cs="Times New Roman"/>
            <w:color w:val="000080"/>
            <w:sz w:val="26"/>
            <w:u w:val="single"/>
          </w:rPr>
          <w:t>gks</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8.30 до 17.45,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8.30 до 16.30,</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roofErr w:type="gramStart"/>
      <w:r w:rsidRPr="00D61B6F">
        <w:rPr>
          <w:rFonts w:ascii="Times New Roman" w:eastAsia="Times New Roman" w:hAnsi="Times New Roman" w:cs="Times New Roman"/>
          <w:sz w:val="26"/>
          <w:szCs w:val="26"/>
        </w:rPr>
        <w:t>обеденный</w:t>
      </w:r>
      <w:proofErr w:type="gramEnd"/>
      <w:r w:rsidRPr="00D61B6F">
        <w:rPr>
          <w:rFonts w:ascii="Times New Roman" w:eastAsia="Times New Roman" w:hAnsi="Times New Roman" w:cs="Times New Roman"/>
          <w:sz w:val="26"/>
          <w:szCs w:val="26"/>
        </w:rPr>
        <w:t xml:space="preserve"> перерыв с 13.00 до 14.00</w:t>
      </w:r>
    </w:p>
    <w:p w:rsidR="00D61B6F" w:rsidRPr="00D61B6F" w:rsidRDefault="00D61B6F" w:rsidP="00D61B6F">
      <w:pPr>
        <w:numPr>
          <w:ilvl w:val="0"/>
          <w:numId w:val="36"/>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Владимирской области (Владимирстат)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600000, г. Владимир, ул. Асаткина, д.33</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(492-2)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23-52-73, (492-2)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23-86-40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(492-2)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23-51-44, (492-2) 23-13-28</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66" w:history="1">
        <w:r w:rsidRPr="00D61B6F">
          <w:rPr>
            <w:rFonts w:ascii="Times New Roman" w:eastAsia="Times New Roman" w:hAnsi="Times New Roman" w:cs="Times New Roman"/>
            <w:color w:val="000080"/>
            <w:sz w:val="26"/>
            <w:u w:val="single"/>
          </w:rPr>
          <w:t>post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vlgks</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vtsnet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67"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hyperlink>
      <w:hyperlink r:id="rId68" w:history="1">
        <w:r w:rsidRPr="00D61B6F">
          <w:rPr>
            <w:rFonts w:ascii="Times New Roman" w:eastAsia="Times New Roman" w:hAnsi="Times New Roman" w:cs="Times New Roman"/>
            <w:color w:val="000080"/>
            <w:sz w:val="26"/>
            <w:u w:val="single"/>
          </w:rPr>
          <w:t>vladimirstat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8.30 до 17.30,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8.30 до 16.15,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12.30 до 13.15</w:t>
      </w:r>
    </w:p>
    <w:p w:rsidR="00D61B6F" w:rsidRPr="00D61B6F" w:rsidRDefault="00D61B6F" w:rsidP="00D61B6F">
      <w:pPr>
        <w:numPr>
          <w:ilvl w:val="0"/>
          <w:numId w:val="37"/>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Волгоградской области (Волгоградстат)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400131, г. Волгоград, ул. Володарского, д.1</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(844-2)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38-08-14, (844-2)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38-08-10, (844-2)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38-08-01</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(844-2)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38-08-14</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 xml:space="preserve">Адрес электронной почты: </w:t>
      </w:r>
      <w:hyperlink r:id="rId69" w:history="1">
        <w:r w:rsidRPr="00D61B6F">
          <w:rPr>
            <w:rFonts w:ascii="Times New Roman" w:eastAsia="Times New Roman" w:hAnsi="Times New Roman" w:cs="Times New Roman"/>
            <w:color w:val="000080"/>
            <w:sz w:val="26"/>
            <w:u w:val="single"/>
          </w:rPr>
          <w:t>vcomstat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avtlg</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70"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volgastat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8.30 до 17.30,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8.30 до 16.15,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12.00 до 12.45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38"/>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Вологодской области (Вологдастат)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160000, г. Вологда, Пречистенская набережная, д.6а</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(817-2)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72-05-10, (817-2)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72-47-40, (817-2)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72-74-31</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(817-2)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72-05-10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71" w:history="1">
        <w:r w:rsidRPr="00D61B6F">
          <w:rPr>
            <w:rFonts w:ascii="Times New Roman" w:eastAsia="Times New Roman" w:hAnsi="Times New Roman" w:cs="Times New Roman"/>
            <w:color w:val="000080"/>
            <w:sz w:val="26"/>
            <w:u w:val="single"/>
          </w:rPr>
          <w:t>oblstat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vologda</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r w:rsidRPr="00D61B6F">
        <w:rPr>
          <w:rFonts w:ascii="Times New Roman" w:eastAsia="Times New Roman" w:hAnsi="Times New Roman" w:cs="Times New Roman"/>
          <w:sz w:val="26"/>
          <w:szCs w:val="26"/>
          <w:lang w:val="ru-RU"/>
        </w:rPr>
        <w:t xml:space="preserve">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72"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www</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vologdastat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8.00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8.00 до 16.00,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12.00 до 13.00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39"/>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Воронежской области (Воронежстат)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394018, г. Воронеж, ул. Плехановская, д.23</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Телефон: (473-2)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55-74-52, (473-2)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55-29-93</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(473-2)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55-74-52</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r w:rsidRPr="00D61B6F">
        <w:rPr>
          <w:rFonts w:ascii="Times New Roman" w:eastAsia="Times New Roman" w:hAnsi="Times New Roman" w:cs="Times New Roman"/>
          <w:sz w:val="26"/>
          <w:szCs w:val="26"/>
        </w:rPr>
        <w:t>postmaster</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obstat</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vrn</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ru</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73"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hyperlink>
      <w:hyperlink r:id="rId74" w:history="1">
        <w:r w:rsidRPr="00D61B6F">
          <w:rPr>
            <w:rFonts w:ascii="Times New Roman" w:eastAsia="Times New Roman" w:hAnsi="Times New Roman" w:cs="Times New Roman"/>
            <w:color w:val="000080"/>
            <w:sz w:val="26"/>
            <w:u w:val="single"/>
          </w:rPr>
          <w:t>web</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vrn</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obstat</w:t>
        </w:r>
        <w:r w:rsidRPr="00D61B6F">
          <w:rPr>
            <w:rFonts w:ascii="Times New Roman" w:eastAsia="Times New Roman" w:hAnsi="Times New Roman" w:cs="Times New Roman"/>
            <w:color w:val="000080"/>
            <w:sz w:val="26"/>
            <w:u w:val="single"/>
            <w:lang w:val="ru-RU"/>
          </w:rPr>
          <w:t>/</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8.30 до 17.30,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8.30 до 16.15,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12.30 до 13.15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40"/>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Ивановской области (Ивановостат)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153002, г. Иваново, ул. Батурина, д.16</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(493-2)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37-35-40, (493-2)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37-18-02</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(493-2)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30-48-14</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r w:rsidRPr="00D61B6F">
        <w:rPr>
          <w:rFonts w:ascii="Times New Roman" w:eastAsia="Times New Roman" w:hAnsi="Times New Roman" w:cs="Times New Roman"/>
          <w:sz w:val="26"/>
          <w:szCs w:val="26"/>
        </w:rPr>
        <w:t>ivstat</w:t>
      </w:r>
      <w:hyperlink r:id="rId75" w:history="1">
        <w:r w:rsidRPr="00D61B6F">
          <w:rPr>
            <w:rFonts w:ascii="Times New Roman" w:eastAsia="Times New Roman" w:hAnsi="Times New Roman" w:cs="Times New Roman"/>
            <w:color w:val="000080"/>
            <w:sz w:val="26"/>
            <w:u w:val="single"/>
          </w:rPr>
          <w:t>ivstat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gmail</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com</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76"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hyperlink>
      <w:hyperlink r:id="rId77" w:history="1">
        <w:r w:rsidRPr="00D61B6F">
          <w:rPr>
            <w:rFonts w:ascii="Times New Roman" w:eastAsia="Times New Roman" w:hAnsi="Times New Roman" w:cs="Times New Roman"/>
            <w:color w:val="000080"/>
            <w:sz w:val="26"/>
            <w:u w:val="single"/>
          </w:rPr>
          <w:t>ivanovo</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gks</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8.30 до 17.15,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8.30 до 16.00,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12.00 до 12.30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41"/>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Иркутской области (Иркутскстат)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Местонахождение и адрес: 664025, г. Иркутск, ул. Чкалова, д.39</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(395-2)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34-29-42, (395-2)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34-27-66, (395-2)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33-36-86. доб.196</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(395-2)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34-27-56</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78" w:history="1">
        <w:r w:rsidRPr="00D61B6F">
          <w:rPr>
            <w:rFonts w:ascii="Times New Roman" w:eastAsia="Times New Roman" w:hAnsi="Times New Roman" w:cs="Times New Roman"/>
            <w:color w:val="000080"/>
            <w:sz w:val="26"/>
            <w:u w:val="single"/>
          </w:rPr>
          <w:t>irkstat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irmail</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79"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hyperlink>
      <w:hyperlink r:id="rId80" w:history="1">
        <w:r w:rsidRPr="00D61B6F">
          <w:rPr>
            <w:rFonts w:ascii="Times New Roman" w:eastAsia="Times New Roman" w:hAnsi="Times New Roman" w:cs="Times New Roman"/>
            <w:color w:val="000080"/>
            <w:sz w:val="26"/>
            <w:u w:val="single"/>
          </w:rPr>
          <w:t>www</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irtel</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пятница - с 8.00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roofErr w:type="gramStart"/>
      <w:r w:rsidRPr="00D61B6F">
        <w:rPr>
          <w:rFonts w:ascii="Times New Roman" w:eastAsia="Times New Roman" w:hAnsi="Times New Roman" w:cs="Times New Roman"/>
          <w:sz w:val="26"/>
          <w:szCs w:val="26"/>
        </w:rPr>
        <w:t>обеденный</w:t>
      </w:r>
      <w:proofErr w:type="gramEnd"/>
      <w:r w:rsidRPr="00D61B6F">
        <w:rPr>
          <w:rFonts w:ascii="Times New Roman" w:eastAsia="Times New Roman" w:hAnsi="Times New Roman" w:cs="Times New Roman"/>
          <w:sz w:val="26"/>
          <w:szCs w:val="26"/>
        </w:rPr>
        <w:t xml:space="preserve"> перерыв с 13.00 до 14.00</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
    <w:p w:rsidR="00D61B6F" w:rsidRPr="00D61B6F" w:rsidRDefault="00D61B6F" w:rsidP="00D61B6F">
      <w:pPr>
        <w:numPr>
          <w:ilvl w:val="0"/>
          <w:numId w:val="42"/>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Калининградской области (Калининградстат)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236006, г. Калининград, Московский проспект, д.97</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(401-2)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53-66-31, (401-2)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71-75-72</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(401-2)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53-62-00, (401-2) 53-67-27</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81" w:history="1">
        <w:r w:rsidRPr="00D61B6F">
          <w:rPr>
            <w:rFonts w:ascii="Times New Roman" w:eastAsia="Times New Roman" w:hAnsi="Times New Roman" w:cs="Times New Roman"/>
            <w:color w:val="000080"/>
            <w:sz w:val="26"/>
            <w:u w:val="single"/>
          </w:rPr>
          <w:t>kdstat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gazinter</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net</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82" w:history="1">
        <w:r w:rsidRPr="00D61B6F">
          <w:rPr>
            <w:rFonts w:ascii="Times New Roman" w:eastAsia="Times New Roman" w:hAnsi="Times New Roman" w:cs="Times New Roman"/>
            <w:color w:val="000000"/>
            <w:sz w:val="26"/>
          </w:rPr>
          <w:t>http</w:t>
        </w:r>
        <w:r w:rsidRPr="00D61B6F">
          <w:rPr>
            <w:rFonts w:ascii="Times New Roman" w:eastAsia="Times New Roman" w:hAnsi="Times New Roman" w:cs="Times New Roman"/>
            <w:color w:val="000000"/>
            <w:sz w:val="26"/>
            <w:lang w:val="ru-RU"/>
          </w:rPr>
          <w:t>://</w:t>
        </w:r>
        <w:r w:rsidRPr="00D61B6F">
          <w:rPr>
            <w:rFonts w:ascii="Times New Roman" w:eastAsia="Times New Roman" w:hAnsi="Times New Roman" w:cs="Times New Roman"/>
            <w:color w:val="000000"/>
            <w:sz w:val="26"/>
          </w:rPr>
          <w:t>users</w:t>
        </w:r>
        <w:r w:rsidRPr="00D61B6F">
          <w:rPr>
            <w:rFonts w:ascii="Times New Roman" w:eastAsia="Times New Roman" w:hAnsi="Times New Roman" w:cs="Times New Roman"/>
            <w:color w:val="000000"/>
            <w:sz w:val="26"/>
            <w:lang w:val="ru-RU"/>
          </w:rPr>
          <w:t>.</w:t>
        </w:r>
        <w:r w:rsidRPr="00D61B6F">
          <w:rPr>
            <w:rFonts w:ascii="Times New Roman" w:eastAsia="Times New Roman" w:hAnsi="Times New Roman" w:cs="Times New Roman"/>
            <w:color w:val="000000"/>
            <w:sz w:val="26"/>
          </w:rPr>
          <w:t>gazinter</w:t>
        </w:r>
        <w:r w:rsidRPr="00D61B6F">
          <w:rPr>
            <w:rFonts w:ascii="Times New Roman" w:eastAsia="Times New Roman" w:hAnsi="Times New Roman" w:cs="Times New Roman"/>
            <w:color w:val="000000"/>
            <w:sz w:val="26"/>
            <w:lang w:val="ru-RU"/>
          </w:rPr>
          <w:t>.</w:t>
        </w:r>
        <w:r w:rsidRPr="00D61B6F">
          <w:rPr>
            <w:rFonts w:ascii="Times New Roman" w:eastAsia="Times New Roman" w:hAnsi="Times New Roman" w:cs="Times New Roman"/>
            <w:color w:val="000000"/>
            <w:sz w:val="26"/>
          </w:rPr>
          <w:t>net</w:t>
        </w:r>
        <w:r w:rsidRPr="00D61B6F">
          <w:rPr>
            <w:rFonts w:ascii="Times New Roman" w:eastAsia="Times New Roman" w:hAnsi="Times New Roman" w:cs="Times New Roman"/>
            <w:color w:val="000000"/>
            <w:sz w:val="26"/>
            <w:lang w:val="ru-RU"/>
          </w:rPr>
          <w:t>/</w:t>
        </w:r>
        <w:r w:rsidRPr="00D61B6F">
          <w:rPr>
            <w:rFonts w:ascii="Times New Roman" w:eastAsia="Times New Roman" w:hAnsi="Times New Roman" w:cs="Times New Roman"/>
            <w:color w:val="000000"/>
            <w:sz w:val="26"/>
          </w:rPr>
          <w:t>statistic</w:t>
        </w:r>
        <w:r w:rsidRPr="00D61B6F">
          <w:rPr>
            <w:rFonts w:ascii="Times New Roman" w:eastAsia="Times New Roman" w:hAnsi="Times New Roman" w:cs="Times New Roman"/>
            <w:color w:val="000000"/>
            <w:sz w:val="26"/>
            <w:lang w:val="ru-RU"/>
          </w:rPr>
          <w:t>39</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8.30 до 17.30,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8.30 до 16.30,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12.30 до 13.18</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43"/>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lastRenderedPageBreak/>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Калужской области (Калугастат)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248000, г. Калуга, ул. Марата, д.7</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(484-2)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54-75-90, (484-2)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57-25-71</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(484-2)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72-06-72</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83" w:history="1">
        <w:r w:rsidRPr="00D61B6F">
          <w:rPr>
            <w:rFonts w:ascii="Times New Roman" w:eastAsia="Times New Roman" w:hAnsi="Times New Roman" w:cs="Times New Roman"/>
            <w:color w:val="000080"/>
            <w:sz w:val="26"/>
            <w:u w:val="single"/>
          </w:rPr>
          <w:t>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kalugastat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84"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www</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kalugastat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8.00 до 17.15,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8.00 до 16.00,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13.00 до 14.00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44"/>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Кемеровской области (Кемеровостат)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650000, г. Кемерово, проспект Кузнецкий, д.25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(384-2)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25-78-38, (384-2)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36-36-11, (384-2) 36-50-20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(384-2)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36-50-20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r w:rsidRPr="00D61B6F">
        <w:rPr>
          <w:rFonts w:ascii="Times New Roman" w:eastAsia="Times New Roman" w:hAnsi="Times New Roman" w:cs="Times New Roman"/>
          <w:sz w:val="26"/>
          <w:szCs w:val="26"/>
        </w:rPr>
        <w:t>post</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stat</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kemcity</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ru</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85"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kemcity</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8.30 до 17.30,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8.30 до 16.30,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обеденный перерыв с 12.00 до 12.48</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45"/>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Кировской области (Кировстат)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610000, г. Киров, ул. Горбачева, д.40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(833-2)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64-88-39, (833-2)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64-64-68, (833-2)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64-68-76</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(833-2)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64-88-39, (833-2) 37-67-49</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86" w:history="1">
        <w:r w:rsidRPr="00D61B6F">
          <w:rPr>
            <w:rFonts w:ascii="Times New Roman" w:eastAsia="Times New Roman" w:hAnsi="Times New Roman" w:cs="Times New Roman"/>
            <w:color w:val="000080"/>
            <w:sz w:val="26"/>
            <w:u w:val="single"/>
          </w:rPr>
          <w:t>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kks</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kirov</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87"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kirovstat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kirov</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8.00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8.00 до 16.00,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12.00 до 13.00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46"/>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Костромской области (Костромастат)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156961, г. Кострома, ул. Красноармейская, д.8</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(494-2)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55-54-12, (494-2)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55-43-63</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(494-2)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55-54-12</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r w:rsidRPr="00D61B6F">
        <w:rPr>
          <w:rFonts w:ascii="Times New Roman" w:eastAsia="Times New Roman" w:hAnsi="Times New Roman" w:cs="Times New Roman"/>
          <w:sz w:val="26"/>
          <w:szCs w:val="26"/>
        </w:rPr>
        <w:t>kosstat</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kmtn</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ru</w:t>
      </w:r>
      <w:r w:rsidRPr="00D61B6F">
        <w:rPr>
          <w:rFonts w:ascii="Times New Roman" w:eastAsia="Times New Roman" w:hAnsi="Times New Roman" w:cs="Times New Roman"/>
          <w:sz w:val="26"/>
          <w:szCs w:val="26"/>
          <w:lang w:val="ru-RU"/>
        </w:rPr>
        <w:t xml:space="preserve">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88"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stat</w:t>
        </w:r>
      </w:hyperlink>
      <w:r w:rsidRPr="00D61B6F">
        <w:rPr>
          <w:rFonts w:ascii="Times New Roman" w:eastAsia="Times New Roman" w:hAnsi="Times New Roman" w:cs="Times New Roman"/>
          <w:sz w:val="26"/>
          <w:szCs w:val="26"/>
        </w:rPr>
        <w:t>kostroma</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ru</w:t>
      </w:r>
      <w:r w:rsidRPr="00D61B6F">
        <w:rPr>
          <w:rFonts w:ascii="Times New Roman" w:eastAsia="Times New Roman" w:hAnsi="Times New Roman" w:cs="Times New Roman"/>
          <w:sz w:val="26"/>
          <w:szCs w:val="26"/>
          <w:lang w:val="ru-RU"/>
        </w:rPr>
        <w:t xml:space="preserve">/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8.00 до 17.15,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Пятница - с 8.00 до 15.30,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12.00 до 13.00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47"/>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Курганской области (Курганстат)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640020, г. Курган, ул. М. Горького, д.40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(352-2)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46-21-24, (352-2)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42-68-89</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(352-2)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46-16-29</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r w:rsidRPr="00D61B6F">
        <w:rPr>
          <w:rFonts w:ascii="Times New Roman" w:eastAsia="Times New Roman" w:hAnsi="Times New Roman" w:cs="Times New Roman"/>
          <w:sz w:val="26"/>
          <w:szCs w:val="26"/>
        </w:rPr>
        <w:t>statcom</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kurganstat</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ru</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89"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www</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kurganstat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пятница - с 8.00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roofErr w:type="gramStart"/>
      <w:r w:rsidRPr="00D61B6F">
        <w:rPr>
          <w:rFonts w:ascii="Times New Roman" w:eastAsia="Times New Roman" w:hAnsi="Times New Roman" w:cs="Times New Roman"/>
          <w:sz w:val="26"/>
          <w:szCs w:val="26"/>
        </w:rPr>
        <w:t>обеденный</w:t>
      </w:r>
      <w:proofErr w:type="gramEnd"/>
      <w:r w:rsidRPr="00D61B6F">
        <w:rPr>
          <w:rFonts w:ascii="Times New Roman" w:eastAsia="Times New Roman" w:hAnsi="Times New Roman" w:cs="Times New Roman"/>
          <w:sz w:val="26"/>
          <w:szCs w:val="26"/>
        </w:rPr>
        <w:t xml:space="preserve"> перерыв с 12.00 до 13.00</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
    <w:p w:rsidR="00D61B6F" w:rsidRPr="00D61B6F" w:rsidRDefault="00D61B6F" w:rsidP="00D61B6F">
      <w:pPr>
        <w:numPr>
          <w:ilvl w:val="0"/>
          <w:numId w:val="48"/>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Курской области (Курскстат)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305000, г. Курск, ул. Урицкого, д.5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(471)</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270-20-02, (471)</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270-19-85, (471)</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270-20-21, (471)</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270-20-09</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(471)</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270-20-09</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r w:rsidRPr="00D61B6F">
        <w:rPr>
          <w:rFonts w:ascii="Times New Roman" w:eastAsia="Times New Roman" w:hAnsi="Times New Roman" w:cs="Times New Roman"/>
          <w:sz w:val="26"/>
          <w:szCs w:val="26"/>
        </w:rPr>
        <w:t>stkursk</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kursknet</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ru</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9.00 до 18.00,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9.00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обеденный перерыв с 13.12 до 14.00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49"/>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Липецкой области (Липецкстат)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398043, г. Липецк, ул. Космонавтов, д.9/1</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(474-2)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34-92-59, (474-2)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34-92-74, (474-2)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 xml:space="preserve">34-95-41,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(474-2)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34-93-12</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(474-2)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34-92-59</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r w:rsidRPr="00D61B6F">
        <w:rPr>
          <w:rFonts w:ascii="Times New Roman" w:eastAsia="Times New Roman" w:hAnsi="Times New Roman" w:cs="Times New Roman"/>
          <w:sz w:val="26"/>
          <w:szCs w:val="26"/>
        </w:rPr>
        <w:t>LptsAdmi</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lpts</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fsgs</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ru</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8.00 до 17.12,</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8.00 до 16.12,</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12.00 до 13.00</w:t>
      </w:r>
    </w:p>
    <w:p w:rsidR="00D61B6F" w:rsidRPr="00D61B6F" w:rsidRDefault="00D61B6F" w:rsidP="00D61B6F">
      <w:pPr>
        <w:numPr>
          <w:ilvl w:val="0"/>
          <w:numId w:val="50"/>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Магаданской области (Магаданстат)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685000, г. Магадан, ул. Ленина, д.28б</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(413-2)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62-32-55, (413-2)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62-32-48, (413-2)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63-42-23</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(413-2)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63-92-72, (413-2) 62-34-13</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r w:rsidRPr="00D61B6F">
        <w:rPr>
          <w:rFonts w:ascii="Times New Roman" w:eastAsia="Times New Roman" w:hAnsi="Times New Roman" w:cs="Times New Roman"/>
          <w:sz w:val="26"/>
          <w:szCs w:val="26"/>
        </w:rPr>
        <w:t>magadanstat</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stat</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mgdn</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ru</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r w:rsidRPr="00D61B6F">
        <w:rPr>
          <w:rFonts w:ascii="Times New Roman" w:eastAsia="Times New Roman" w:hAnsi="Times New Roman" w:cs="Times New Roman"/>
          <w:sz w:val="26"/>
          <w:szCs w:val="26"/>
        </w:rPr>
        <w:t>http</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www</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magadanstat</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ru</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8.30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Пятница - с 8.30 до 14.30 (без обеденного перерыва)</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roofErr w:type="gramStart"/>
      <w:r w:rsidRPr="00D61B6F">
        <w:rPr>
          <w:rFonts w:ascii="Times New Roman" w:eastAsia="Times New Roman" w:hAnsi="Times New Roman" w:cs="Times New Roman"/>
          <w:sz w:val="26"/>
          <w:szCs w:val="26"/>
        </w:rPr>
        <w:t>обеденный</w:t>
      </w:r>
      <w:proofErr w:type="gramEnd"/>
      <w:r w:rsidRPr="00D61B6F">
        <w:rPr>
          <w:rFonts w:ascii="Times New Roman" w:eastAsia="Times New Roman" w:hAnsi="Times New Roman" w:cs="Times New Roman"/>
          <w:sz w:val="26"/>
          <w:szCs w:val="26"/>
        </w:rPr>
        <w:t xml:space="preserve"> перерыв с 13.00 до 14.00</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
    <w:p w:rsidR="00D61B6F" w:rsidRPr="00D61B6F" w:rsidRDefault="00D61B6F" w:rsidP="00D61B6F">
      <w:pPr>
        <w:numPr>
          <w:ilvl w:val="0"/>
          <w:numId w:val="51"/>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г. Москве (Мосгорстат)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117303, г. Москва, ул. М. Юшуньская д.1</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(495)</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319-86-54, (495)</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319-85-80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(495)</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319-86-56</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r w:rsidRPr="00D61B6F">
        <w:rPr>
          <w:rFonts w:ascii="Times New Roman" w:eastAsia="Times New Roman" w:hAnsi="Times New Roman" w:cs="Times New Roman"/>
          <w:sz w:val="26"/>
          <w:szCs w:val="26"/>
        </w:rPr>
        <w:t>mail</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mosstat</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ru</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90"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www</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mosstat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9.00 до 18.00,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9.00 до 16.45,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12.00 до 12.45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52"/>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Московской области (Мособлстат)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125171, г. Москва, Ленинградское шоссе, д.18</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(495)</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150-44-40, (495)</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156-70-07, (495)</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159-17-65, (495)</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156-70-53</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(495)</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150-22-33</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r w:rsidRPr="00D61B6F">
        <w:rPr>
          <w:rFonts w:ascii="Times New Roman" w:eastAsia="Times New Roman" w:hAnsi="Times New Roman" w:cs="Times New Roman"/>
          <w:sz w:val="26"/>
          <w:szCs w:val="26"/>
        </w:rPr>
        <w:t>oblstat</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mosreg</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ru</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91"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msko</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fsgs</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Понедельник - четверг - с 9.00 до 18.00,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9.00 до 16.45,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13.00 до 13.45</w:t>
      </w:r>
    </w:p>
    <w:p w:rsidR="00D61B6F" w:rsidRPr="00D61B6F" w:rsidRDefault="00D61B6F" w:rsidP="00D61B6F">
      <w:pPr>
        <w:numPr>
          <w:ilvl w:val="0"/>
          <w:numId w:val="53"/>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Мурманской области (Мурманскстат)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183000, г. Мурманск, пер. Русанова, д.10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Телефон:(815-2)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68-54-43, (815-2)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68-54-48, (815-2)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 xml:space="preserve">68-54-51,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(815-2)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68-54-52</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(815-2)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68-54-83; (815-2) 68-54-84</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92" w:history="1">
        <w:r w:rsidRPr="00D61B6F">
          <w:rPr>
            <w:rFonts w:ascii="Times New Roman" w:eastAsia="Times New Roman" w:hAnsi="Times New Roman" w:cs="Times New Roman"/>
            <w:color w:val="000080"/>
            <w:sz w:val="26"/>
            <w:u w:val="single"/>
          </w:rPr>
          <w:t>murstat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polarnet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93" w:history="1">
        <w:r w:rsidRPr="00D61B6F">
          <w:rPr>
            <w:rFonts w:ascii="Times New Roman" w:eastAsia="Times New Roman" w:hAnsi="Times New Roman" w:cs="Times New Roman"/>
            <w:color w:val="000080"/>
            <w:sz w:val="26"/>
            <w:u w:val="single"/>
          </w:rPr>
          <w:t>htpp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www</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murmansk</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8.30 до 17.45,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8.30 до 16.30,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12.30 до 13.30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54"/>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Нижегородской области (Нижегородстат)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603950, г. Нижний Новгород, ул. Ошарская, д.64</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(831)</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218-64-14, (831)</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218-78-07, (831)</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218-42-00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(831)</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218-64-14</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94" w:history="1">
        <w:r w:rsidRPr="00D61B6F">
          <w:rPr>
            <w:rFonts w:ascii="Times New Roman" w:eastAsia="Times New Roman" w:hAnsi="Times New Roman" w:cs="Times New Roman"/>
            <w:color w:val="000080"/>
            <w:sz w:val="26"/>
            <w:u w:val="single"/>
          </w:rPr>
          <w:t>noks</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noks</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nnov</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 xml:space="preserve">Адрес Интернет - сайта: </w:t>
      </w:r>
      <w:hyperlink r:id="rId95"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niz</w:t>
        </w:r>
      </w:hyperlink>
      <w:hyperlink r:id="rId96" w:history="1">
        <w:r w:rsidRPr="00D61B6F">
          <w:rPr>
            <w:rFonts w:ascii="Times New Roman" w:eastAsia="Times New Roman" w:hAnsi="Times New Roman" w:cs="Times New Roman"/>
            <w:color w:val="000080"/>
            <w:sz w:val="26"/>
            <w:u w:val="single"/>
          </w:rPr>
          <w:t>hstat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gks</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8.00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8.00 до 16.00,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12.00 до 12.48</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55"/>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Новгородской области (Новгородстат)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173003, г. Великий Новгород, набережная реки Гзень, д.4а</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(816-2)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77-35-53, (816-2)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77-34-71, (816-2) 77-55-53</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(816-2)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77-35-53</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97" w:history="1">
        <w:r w:rsidRPr="00D61B6F">
          <w:rPr>
            <w:rFonts w:ascii="Times New Roman" w:eastAsia="Times New Roman" w:hAnsi="Times New Roman" w:cs="Times New Roman"/>
            <w:color w:val="000080"/>
            <w:sz w:val="26"/>
            <w:u w:val="single"/>
          </w:rPr>
          <w:t>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novgorod</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net</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сайта: </w:t>
      </w:r>
      <w:hyperlink r:id="rId98"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novgorod</w:t>
        </w:r>
      </w:hyperlink>
      <w:hyperlink r:id="rId99" w:history="1">
        <w:r w:rsidRPr="00D61B6F">
          <w:rPr>
            <w:rFonts w:ascii="Times New Roman" w:eastAsia="Times New Roman" w:hAnsi="Times New Roman" w:cs="Times New Roman"/>
            <w:color w:val="000080"/>
            <w:sz w:val="26"/>
            <w:u w:val="single"/>
          </w:rPr>
          <w:t>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natm</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пятница - с 8.00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roofErr w:type="gramStart"/>
      <w:r w:rsidRPr="00D61B6F">
        <w:rPr>
          <w:rFonts w:ascii="Times New Roman" w:eastAsia="Times New Roman" w:hAnsi="Times New Roman" w:cs="Times New Roman"/>
          <w:sz w:val="26"/>
          <w:szCs w:val="26"/>
        </w:rPr>
        <w:t>обеденный</w:t>
      </w:r>
      <w:proofErr w:type="gramEnd"/>
      <w:r w:rsidRPr="00D61B6F">
        <w:rPr>
          <w:rFonts w:ascii="Times New Roman" w:eastAsia="Times New Roman" w:hAnsi="Times New Roman" w:cs="Times New Roman"/>
          <w:sz w:val="26"/>
          <w:szCs w:val="26"/>
        </w:rPr>
        <w:t xml:space="preserve"> перерыв с 12.00 до 13.00</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
    <w:p w:rsidR="00D61B6F" w:rsidRPr="00D61B6F" w:rsidRDefault="00D61B6F" w:rsidP="00D61B6F">
      <w:pPr>
        <w:numPr>
          <w:ilvl w:val="0"/>
          <w:numId w:val="56"/>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Новосибирской области (Новосибирскстат)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630007, г. Новосибирск, ул. Каинская, д.6</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(383)</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223-23-50, (383)</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223-79-75, (383)</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223-75-80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(383)</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223-37-12</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 xml:space="preserve">Адрес электронной почты: </w:t>
      </w:r>
      <w:hyperlink r:id="rId100" w:history="1">
        <w:r w:rsidRPr="00D61B6F">
          <w:rPr>
            <w:rFonts w:ascii="Times New Roman" w:eastAsia="Times New Roman" w:hAnsi="Times New Roman" w:cs="Times New Roman"/>
            <w:color w:val="000080"/>
            <w:sz w:val="26"/>
            <w:u w:val="single"/>
          </w:rPr>
          <w:t>oblstat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sibstat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gcom</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101"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hyperlink>
      <w:hyperlink r:id="rId102" w:history="1">
        <w:r w:rsidRPr="00D61B6F">
          <w:rPr>
            <w:rFonts w:ascii="Times New Roman" w:eastAsia="Times New Roman" w:hAnsi="Times New Roman" w:cs="Times New Roman"/>
            <w:color w:val="000080"/>
            <w:sz w:val="26"/>
            <w:u w:val="single"/>
          </w:rPr>
          <w:t>gks</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novosibstat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8.00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8.00 до 15.45,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12.30 до 13.15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57"/>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Омской области (Омскстат)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644078, г. Омск, ул. Орджоникидзе, д.3</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(381-2)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23-07-53, (381-2)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23-42-23</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(381-2)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23-07-53</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103" w:history="1">
        <w:r w:rsidRPr="00D61B6F">
          <w:rPr>
            <w:rFonts w:ascii="Times New Roman" w:eastAsia="Times New Roman" w:hAnsi="Times New Roman" w:cs="Times New Roman"/>
            <w:color w:val="000080"/>
            <w:sz w:val="26"/>
            <w:u w:val="single"/>
          </w:rPr>
          <w:t>stat</w:t>
        </w:r>
        <w:r w:rsidRPr="00D61B6F">
          <w:rPr>
            <w:rFonts w:ascii="Times New Roman" w:eastAsia="Times New Roman" w:hAnsi="Times New Roman" w:cs="Times New Roman"/>
            <w:color w:val="000080"/>
            <w:sz w:val="26"/>
            <w:u w:val="single"/>
            <w:lang w:val="ru-RU"/>
          </w:rPr>
          <w:t>00@</w:t>
        </w:r>
        <w:r w:rsidRPr="00D61B6F">
          <w:rPr>
            <w:rFonts w:ascii="Times New Roman" w:eastAsia="Times New Roman" w:hAnsi="Times New Roman" w:cs="Times New Roman"/>
            <w:color w:val="000080"/>
            <w:sz w:val="26"/>
            <w:u w:val="single"/>
          </w:rPr>
          <w:t>omsknet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r w:rsidRPr="00D61B6F">
        <w:rPr>
          <w:rFonts w:ascii="Times New Roman" w:eastAsia="Times New Roman" w:hAnsi="Times New Roman" w:cs="Times New Roman"/>
          <w:sz w:val="26"/>
          <w:szCs w:val="26"/>
          <w:lang w:val="ru-RU"/>
        </w:rPr>
        <w:t xml:space="preserve">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104"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omsk</w:t>
        </w:r>
        <w:r w:rsidRPr="00D61B6F">
          <w:rPr>
            <w:rFonts w:ascii="Times New Roman" w:eastAsia="Times New Roman" w:hAnsi="Times New Roman" w:cs="Times New Roman"/>
            <w:color w:val="000080"/>
            <w:sz w:val="26"/>
            <w:u w:val="single"/>
            <w:lang w:val="ru-RU"/>
          </w:rPr>
          <w:t>.</w:t>
        </w:r>
      </w:hyperlink>
      <w:hyperlink r:id="rId105" w:history="1">
        <w:r w:rsidRPr="00D61B6F">
          <w:rPr>
            <w:rFonts w:ascii="Times New Roman" w:eastAsia="Times New Roman" w:hAnsi="Times New Roman" w:cs="Times New Roman"/>
            <w:color w:val="000080"/>
            <w:sz w:val="26"/>
            <w:u w:val="single"/>
          </w:rPr>
          <w:t>gks</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8.30 до 17.45,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8.30 до 16.30,</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roofErr w:type="gramStart"/>
      <w:r w:rsidRPr="00D61B6F">
        <w:rPr>
          <w:rFonts w:ascii="Times New Roman" w:eastAsia="Times New Roman" w:hAnsi="Times New Roman" w:cs="Times New Roman"/>
          <w:sz w:val="26"/>
          <w:szCs w:val="26"/>
        </w:rPr>
        <w:t>обеденный</w:t>
      </w:r>
      <w:proofErr w:type="gramEnd"/>
      <w:r w:rsidRPr="00D61B6F">
        <w:rPr>
          <w:rFonts w:ascii="Times New Roman" w:eastAsia="Times New Roman" w:hAnsi="Times New Roman" w:cs="Times New Roman"/>
          <w:sz w:val="26"/>
          <w:szCs w:val="26"/>
        </w:rPr>
        <w:t xml:space="preserve"> перерыв с 12.30 до 13.30</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
    <w:p w:rsidR="00D61B6F" w:rsidRPr="00D61B6F" w:rsidRDefault="00D61B6F" w:rsidP="00D61B6F">
      <w:pPr>
        <w:numPr>
          <w:ilvl w:val="0"/>
          <w:numId w:val="58"/>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Оренбургской области (Оренбургстат)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460024, г. Оренбург, ул. Туркестанская, д.15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Телефон: (353-2)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31-28-87</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(353-2)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31-28-87; (353-2) 31-25-75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106" w:history="1">
        <w:r w:rsidRPr="00D61B6F">
          <w:rPr>
            <w:rFonts w:ascii="Times New Roman" w:eastAsia="Times New Roman" w:hAnsi="Times New Roman" w:cs="Times New Roman"/>
            <w:color w:val="000080"/>
            <w:sz w:val="26"/>
            <w:u w:val="single"/>
          </w:rPr>
          <w:t>comstat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esoo</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107" w:history="1">
        <w:r w:rsidRPr="00D61B6F">
          <w:rPr>
            <w:rFonts w:ascii="Times New Roman" w:eastAsia="Times New Roman" w:hAnsi="Times New Roman" w:cs="Times New Roman"/>
            <w:color w:val="000080"/>
            <w:sz w:val="26"/>
            <w:u w:val="single"/>
          </w:rPr>
          <w:t>http</w:t>
        </w:r>
      </w:hyperlink>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www</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orenstat</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ru</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8.30 до 17.30,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8.30 до 16.30,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13.00 до 14.00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59"/>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Орловской области (Орелстат)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302001, г. Орел, Воскресенский переулок, д.24</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(486-2)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55-31-13, (486-2)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42-75-19, (486-2)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55-10-59</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(486-2)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42-75-13</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108" w:history="1">
        <w:r w:rsidRPr="00D61B6F">
          <w:rPr>
            <w:rFonts w:ascii="Times New Roman" w:eastAsia="Times New Roman" w:hAnsi="Times New Roman" w:cs="Times New Roman"/>
            <w:color w:val="000080"/>
            <w:sz w:val="26"/>
            <w:u w:val="single"/>
          </w:rPr>
          <w:t>postmaster</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statorel</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orl</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hyperlink r:id="rId109" w:history="1">
        <w:r w:rsidRPr="00D61B6F">
          <w:rPr>
            <w:rFonts w:ascii="Times New Roman" w:eastAsia="Times New Roman" w:hAnsi="Times New Roman" w:cs="Times New Roman"/>
            <w:color w:val="000080"/>
            <w:sz w:val="26"/>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110" w:history="1">
        <w:r w:rsidRPr="00D61B6F">
          <w:rPr>
            <w:rFonts w:ascii="Times New Roman" w:eastAsia="Times New Roman" w:hAnsi="Times New Roman" w:cs="Times New Roman"/>
            <w:color w:val="000000"/>
            <w:sz w:val="26"/>
          </w:rPr>
          <w:t>http</w:t>
        </w:r>
        <w:r w:rsidRPr="00D61B6F">
          <w:rPr>
            <w:rFonts w:ascii="Times New Roman" w:eastAsia="Times New Roman" w:hAnsi="Times New Roman" w:cs="Times New Roman"/>
            <w:color w:val="000000"/>
            <w:sz w:val="26"/>
            <w:lang w:val="ru-RU"/>
          </w:rPr>
          <w:t>://</w:t>
        </w:r>
        <w:r w:rsidRPr="00D61B6F">
          <w:rPr>
            <w:rFonts w:ascii="Times New Roman" w:eastAsia="Times New Roman" w:hAnsi="Times New Roman" w:cs="Times New Roman"/>
            <w:color w:val="000000"/>
            <w:sz w:val="26"/>
          </w:rPr>
          <w:t>orel</w:t>
        </w:r>
        <w:r w:rsidRPr="00D61B6F">
          <w:rPr>
            <w:rFonts w:ascii="Times New Roman" w:eastAsia="Times New Roman" w:hAnsi="Times New Roman" w:cs="Times New Roman"/>
            <w:color w:val="000000"/>
            <w:sz w:val="26"/>
            <w:lang w:val="ru-RU"/>
          </w:rPr>
          <w:t>.</w:t>
        </w:r>
        <w:r w:rsidRPr="00D61B6F">
          <w:rPr>
            <w:rFonts w:ascii="Times New Roman" w:eastAsia="Times New Roman" w:hAnsi="Times New Roman" w:cs="Times New Roman"/>
            <w:color w:val="000000"/>
            <w:sz w:val="26"/>
          </w:rPr>
          <w:t>gks</w:t>
        </w:r>
        <w:r w:rsidRPr="00D61B6F">
          <w:rPr>
            <w:rFonts w:ascii="Times New Roman" w:eastAsia="Times New Roman" w:hAnsi="Times New Roman" w:cs="Times New Roman"/>
            <w:color w:val="000000"/>
            <w:sz w:val="26"/>
            <w:lang w:val="ru-RU"/>
          </w:rPr>
          <w:t>.</w:t>
        </w:r>
        <w:r w:rsidRPr="00D61B6F">
          <w:rPr>
            <w:rFonts w:ascii="Times New Roman" w:eastAsia="Times New Roman" w:hAnsi="Times New Roman" w:cs="Times New Roman"/>
            <w:color w:val="000000"/>
            <w:sz w:val="26"/>
          </w:rPr>
          <w:t>ru</w:t>
        </w:r>
        <w:r w:rsidRPr="00D61B6F">
          <w:rPr>
            <w:rFonts w:ascii="Times New Roman" w:eastAsia="Times New Roman" w:hAnsi="Times New Roman" w:cs="Times New Roman"/>
            <w:color w:val="000000"/>
            <w:sz w:val="26"/>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8.45 до 18.00,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8.45 до 16.45,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13.00 до 14.00</w:t>
      </w:r>
    </w:p>
    <w:p w:rsidR="00D61B6F" w:rsidRPr="00D61B6F" w:rsidRDefault="00D61B6F" w:rsidP="00D61B6F">
      <w:pPr>
        <w:numPr>
          <w:ilvl w:val="0"/>
          <w:numId w:val="60"/>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Пензенской области (Пензастат)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Местонахождение и адрес: 440604, г. Пенза, ул. Пушкина, д.28</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(841-2)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68-54-21, (841-2)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68-18-21</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(841-2)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68-54-21</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111" w:history="1">
        <w:r w:rsidRPr="00D61B6F">
          <w:rPr>
            <w:rFonts w:ascii="Times New Roman" w:eastAsia="Times New Roman" w:hAnsi="Times New Roman" w:cs="Times New Roman"/>
            <w:color w:val="000080"/>
            <w:sz w:val="26"/>
            <w:u w:val="single"/>
          </w:rPr>
          <w:t>ukan</w:t>
        </w:r>
        <w:r w:rsidRPr="00D61B6F">
          <w:rPr>
            <w:rFonts w:ascii="Times New Roman" w:eastAsia="Times New Roman" w:hAnsi="Times New Roman" w:cs="Times New Roman"/>
            <w:color w:val="000080"/>
            <w:sz w:val="26"/>
            <w:u w:val="single"/>
            <w:lang w:val="ru-RU"/>
          </w:rPr>
          <w:t>@</w:t>
        </w:r>
      </w:hyperlink>
      <w:hyperlink r:id="rId112" w:history="1">
        <w:r w:rsidRPr="00D61B6F">
          <w:rPr>
            <w:rFonts w:ascii="Times New Roman" w:eastAsia="Times New Roman" w:hAnsi="Times New Roman" w:cs="Times New Roman"/>
            <w:color w:val="000080"/>
            <w:sz w:val="26"/>
            <w:u w:val="single"/>
          </w:rPr>
          <w:t>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sura</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113"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www</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sura</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statt</w:t>
        </w:r>
        <w:r w:rsidRPr="00D61B6F">
          <w:rPr>
            <w:rFonts w:ascii="Times New Roman" w:eastAsia="Times New Roman" w:hAnsi="Times New Roman" w:cs="Times New Roman"/>
            <w:color w:val="000080"/>
            <w:sz w:val="26"/>
            <w:u w:val="single"/>
            <w:lang w:val="ru-RU"/>
          </w:rPr>
          <w:t>/</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8.45 до 18.00,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8.45 до 16.45,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12.30 до 13.30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61"/>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Псковской области (Псковстат)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180000, г. Псков, ул. Карла Маркса, д.15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(811-2)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66-26-89, (811-2)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66-96-52</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(811-2)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66-51-41</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114" w:history="1">
        <w:r w:rsidRPr="00D61B6F">
          <w:rPr>
            <w:rFonts w:ascii="Times New Roman" w:eastAsia="Times New Roman" w:hAnsi="Times New Roman" w:cs="Times New Roman"/>
            <w:color w:val="000080"/>
            <w:sz w:val="26"/>
            <w:u w:val="single"/>
          </w:rPr>
          <w:t>oblstat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ellink</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115"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www</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ellink</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clients</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OblStat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index</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htm</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8.48 до 18.00,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8.48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13.00 до 14.00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62"/>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статистики по Ростовской области (Ростовстат)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344018, г. Ростов-на-Дону, ул. Мечникова, д.77е</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(863)</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232-13-76, (863)</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232-56-72</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(863)</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232-58-05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116" w:history="1">
        <w:r w:rsidRPr="00D61B6F">
          <w:rPr>
            <w:rFonts w:ascii="Times New Roman" w:eastAsia="Times New Roman" w:hAnsi="Times New Roman" w:cs="Times New Roman"/>
            <w:color w:val="000080"/>
            <w:sz w:val="26"/>
            <w:u w:val="single"/>
          </w:rPr>
          <w:t>rdstat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aaanet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117"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w:t>
        </w:r>
      </w:hyperlink>
      <w:hyperlink r:id="rId118" w:history="1">
        <w:r w:rsidRPr="00D61B6F">
          <w:rPr>
            <w:rFonts w:ascii="Times New Roman" w:eastAsia="Times New Roman" w:hAnsi="Times New Roman" w:cs="Times New Roman"/>
            <w:color w:val="000080"/>
            <w:sz w:val="26"/>
            <w:u w:val="single"/>
          </w:rPr>
          <w:t>ostov</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gks</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8.30 до 17.15,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8.30 до 16.00,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12.00 до 12.30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63"/>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Рязанской области (Рязаньстат)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390013, г. Рязань, ул. Типанова, д.4</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(491-2)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25-23-21, (491-2)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25-40-81, (491-2)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25-41-19</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(491-2)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25-44-49</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119" w:history="1">
        <w:r w:rsidRPr="00D61B6F">
          <w:rPr>
            <w:rFonts w:ascii="Times New Roman" w:eastAsia="Times New Roman" w:hAnsi="Times New Roman" w:cs="Times New Roman"/>
            <w:color w:val="000080"/>
            <w:sz w:val="26"/>
            <w:u w:val="single"/>
          </w:rPr>
          <w:t>rokgs</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ryazan</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120"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www</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ryazan</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9.00 до 18.00,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9.00 до 16.45,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13.00 до 13.45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64"/>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lastRenderedPageBreak/>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Самарской области (Самарастат)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443096, г. Самара, ул. Больничная, д.35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(846)</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263-89-83, (846)</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263-89-80, (846)</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263-89-70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(846)</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266-96-33</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121" w:history="1">
        <w:r w:rsidRPr="00D61B6F">
          <w:rPr>
            <w:rFonts w:ascii="Times New Roman" w:eastAsia="Times New Roman" w:hAnsi="Times New Roman" w:cs="Times New Roman"/>
            <w:color w:val="000080"/>
            <w:sz w:val="26"/>
            <w:u w:val="single"/>
          </w:rPr>
          <w:t>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samrstat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samtel</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r w:rsidRPr="00D61B6F">
        <w:rPr>
          <w:rFonts w:ascii="Times New Roman" w:eastAsia="Times New Roman" w:hAnsi="Times New Roman" w:cs="Times New Roman"/>
          <w:sz w:val="26"/>
          <w:szCs w:val="26"/>
          <w:lang w:val="ru-RU"/>
        </w:rPr>
        <w:t xml:space="preserve">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122"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www</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samarastat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9.00 до 18.00,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9.00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13.00 до 13.48</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65"/>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г. Санкт-Петербургу и Ленинградской области (Петростат)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197376, г. Санкт-Петербург, ул. Профессора Попова, д.39</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(812)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230-75-20, (812)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235-68-71, (812)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234-08-72</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(812)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234-06-36; (812) 234-28-89</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r w:rsidRPr="00D61B6F">
        <w:rPr>
          <w:rFonts w:ascii="Times New Roman" w:eastAsia="Times New Roman" w:hAnsi="Times New Roman" w:cs="Times New Roman"/>
          <w:sz w:val="26"/>
          <w:szCs w:val="26"/>
        </w:rPr>
        <w:t>PCS</w:t>
      </w:r>
      <w:hyperlink r:id="rId123" w:history="1">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gostat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spb</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124"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hyperlink>
      <w:hyperlink r:id="rId125" w:history="1">
        <w:r w:rsidRPr="00D61B6F">
          <w:rPr>
            <w:rFonts w:ascii="Times New Roman" w:eastAsia="Times New Roman" w:hAnsi="Times New Roman" w:cs="Times New Roman"/>
            <w:color w:val="000080"/>
            <w:sz w:val="26"/>
            <w:u w:val="single"/>
          </w:rPr>
          <w:t>petrostat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gks</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9.00 до 18.00,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Пятница - с 9.00 до 16.45,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12.45 до 13.30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66"/>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Саратовской области (Саратовстат)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410029, г. Саратов, ул. Сакко и Ванцетти, д.54/60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(845-2)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26-23-25, (845-2)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27-26-46</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(845-2)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27-30-34</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126" w:history="1">
        <w:r w:rsidRPr="00D61B6F">
          <w:rPr>
            <w:rFonts w:ascii="Times New Roman" w:eastAsia="Times New Roman" w:hAnsi="Times New Roman" w:cs="Times New Roman"/>
            <w:color w:val="000080"/>
            <w:sz w:val="26"/>
            <w:u w:val="single"/>
          </w:rPr>
          <w:t>srtv</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oblstat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renet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127"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srtvstat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renet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9.00 до 18.00,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9.00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13.00 до 14.00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67"/>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Сахалинской области (Сахалинстат)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Местонахождение и адрес: 693000, г. Южно-Сахалинск,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Коммунистический проспект, д.68</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(424-2)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42-91-63, (424-2)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42-53-86, (424-2)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74-21-49,</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(424-2) 42-53-84</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(424-2)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42-91-63; (424-2) 72-14-04</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128" w:history="1">
        <w:r w:rsidRPr="00D61B6F">
          <w:rPr>
            <w:rFonts w:ascii="Times New Roman" w:eastAsia="Times New Roman" w:hAnsi="Times New Roman" w:cs="Times New Roman"/>
            <w:color w:val="000080"/>
            <w:sz w:val="26"/>
            <w:u w:val="single"/>
          </w:rPr>
          <w:t>oblstat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sakhalin</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su</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 xml:space="preserve">Адрес Интернет - сайта: </w:t>
      </w:r>
      <w:hyperlink r:id="rId129"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www</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sakhalin</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su</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sakhalinstat</w:t>
        </w:r>
        <w:r w:rsidRPr="00D61B6F">
          <w:rPr>
            <w:rFonts w:ascii="Times New Roman" w:eastAsia="Times New Roman" w:hAnsi="Times New Roman" w:cs="Times New Roman"/>
            <w:color w:val="000080"/>
            <w:sz w:val="26"/>
            <w:u w:val="single"/>
            <w:lang w:val="ru-RU"/>
          </w:rPr>
          <w:t>/</w:t>
        </w:r>
      </w:hyperlink>
      <w:r w:rsidRPr="00D61B6F">
        <w:rPr>
          <w:rFonts w:ascii="Times New Roman" w:eastAsia="Times New Roman" w:hAnsi="Times New Roman" w:cs="Times New Roman"/>
          <w:sz w:val="26"/>
          <w:szCs w:val="26"/>
        </w:rPr>
        <w:t>index</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php</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пятница - с 8.30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roofErr w:type="gramStart"/>
      <w:r w:rsidRPr="00D61B6F">
        <w:rPr>
          <w:rFonts w:ascii="Times New Roman" w:eastAsia="Times New Roman" w:hAnsi="Times New Roman" w:cs="Times New Roman"/>
          <w:sz w:val="26"/>
          <w:szCs w:val="26"/>
        </w:rPr>
        <w:t>обеденный</w:t>
      </w:r>
      <w:proofErr w:type="gramEnd"/>
      <w:r w:rsidRPr="00D61B6F">
        <w:rPr>
          <w:rFonts w:ascii="Times New Roman" w:eastAsia="Times New Roman" w:hAnsi="Times New Roman" w:cs="Times New Roman"/>
          <w:sz w:val="26"/>
          <w:szCs w:val="26"/>
        </w:rPr>
        <w:t xml:space="preserve"> перерыв с 13.00 до 14.00</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
    <w:p w:rsidR="00D61B6F" w:rsidRPr="00D61B6F" w:rsidRDefault="00D61B6F" w:rsidP="00D61B6F">
      <w:pPr>
        <w:numPr>
          <w:ilvl w:val="0"/>
          <w:numId w:val="68"/>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Свердловской области (Свердловскстат)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620041, г. Екатеринбург, ул. Толмачева, д.23</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(343)</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371-22-23, (343)</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358-02-69, (343)</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358-02-94, (343)</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359-85-71</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(343)</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371-22-23; (343) 371-67-08</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130" w:history="1">
        <w:r w:rsidRPr="00D61B6F">
          <w:rPr>
            <w:rFonts w:ascii="Times New Roman" w:eastAsia="Times New Roman" w:hAnsi="Times New Roman" w:cs="Times New Roman"/>
            <w:color w:val="000080"/>
            <w:sz w:val="26"/>
            <w:u w:val="single"/>
          </w:rPr>
          <w:t>info</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ersds</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e</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burg</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131"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hyperlink>
      <w:hyperlink r:id="rId132" w:history="1">
        <w:r w:rsidRPr="00D61B6F">
          <w:rPr>
            <w:rFonts w:ascii="Times New Roman" w:eastAsia="Times New Roman" w:hAnsi="Times New Roman" w:cs="Times New Roman"/>
            <w:color w:val="000080"/>
            <w:sz w:val="26"/>
            <w:u w:val="single"/>
          </w:rPr>
          <w:t>sverdl</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gks</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8.00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8.00 до 16.00,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12.00 до 13.00</w:t>
      </w:r>
    </w:p>
    <w:p w:rsidR="00D61B6F" w:rsidRPr="00D61B6F" w:rsidRDefault="00D61B6F" w:rsidP="00D61B6F">
      <w:pPr>
        <w:numPr>
          <w:ilvl w:val="0"/>
          <w:numId w:val="69"/>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Смоленской области (Смоленскстат)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214014, г. Смоленск, ул. Тенишевой, д.17а</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(481-2)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64-77-73, (481-2)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64-77-84, (481-2)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 xml:space="preserve">64-77-78,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(481-2)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64-77-72</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(481-2)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64-77-89</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 xml:space="preserve">Адрес электронной почты: </w:t>
      </w:r>
      <w:hyperlink r:id="rId133" w:history="1">
        <w:r w:rsidRPr="00D61B6F">
          <w:rPr>
            <w:rFonts w:ascii="Times New Roman" w:eastAsia="Times New Roman" w:hAnsi="Times New Roman" w:cs="Times New Roman"/>
            <w:color w:val="000080"/>
            <w:sz w:val="26"/>
            <w:u w:val="single"/>
          </w:rPr>
          <w:t>komstat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keytown</w:t>
        </w:r>
        <w:r w:rsidRPr="00D61B6F">
          <w:rPr>
            <w:rFonts w:ascii="Times New Roman" w:eastAsia="Times New Roman" w:hAnsi="Times New Roman" w:cs="Times New Roman"/>
            <w:color w:val="000080"/>
            <w:sz w:val="26"/>
            <w:u w:val="single"/>
            <w:lang w:val="ru-RU"/>
          </w:rPr>
          <w:t>.с</w:t>
        </w:r>
        <w:r w:rsidRPr="00D61B6F">
          <w:rPr>
            <w:rFonts w:ascii="Times New Roman" w:eastAsia="Times New Roman" w:hAnsi="Times New Roman" w:cs="Times New Roman"/>
            <w:color w:val="000080"/>
            <w:sz w:val="26"/>
            <w:u w:val="single"/>
          </w:rPr>
          <w:t>om</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134"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www</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smolstat</w:t>
        </w:r>
      </w:hyperlink>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ru</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8.00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8.00 до 15.45,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13.00 до 13.48</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70"/>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Тамбовской области (Тамбовстат)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392642, г. Тамбов, Интернациональный проезд, д.14</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(475-2)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72-07-45, (475-2)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72-32-81</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(475-2)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72-33-28</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135" w:history="1">
        <w:r w:rsidRPr="00D61B6F">
          <w:rPr>
            <w:rFonts w:ascii="Times New Roman" w:eastAsia="Times New Roman" w:hAnsi="Times New Roman" w:cs="Times New Roman"/>
            <w:color w:val="000000"/>
            <w:sz w:val="26"/>
          </w:rPr>
          <w:t>komstat</w:t>
        </w:r>
        <w:r w:rsidRPr="00D61B6F">
          <w:rPr>
            <w:rFonts w:ascii="Times New Roman" w:eastAsia="Times New Roman" w:hAnsi="Times New Roman" w:cs="Times New Roman"/>
            <w:color w:val="000000"/>
            <w:sz w:val="26"/>
            <w:lang w:val="ru-RU"/>
          </w:rPr>
          <w:t>@</w:t>
        </w:r>
        <w:r w:rsidRPr="00D61B6F">
          <w:rPr>
            <w:rFonts w:ascii="Times New Roman" w:eastAsia="Times New Roman" w:hAnsi="Times New Roman" w:cs="Times New Roman"/>
            <w:color w:val="000000"/>
            <w:sz w:val="26"/>
          </w:rPr>
          <w:t>tamb</w:t>
        </w:r>
        <w:r w:rsidRPr="00D61B6F">
          <w:rPr>
            <w:rFonts w:ascii="Times New Roman" w:eastAsia="Times New Roman" w:hAnsi="Times New Roman" w:cs="Times New Roman"/>
            <w:color w:val="000000"/>
            <w:sz w:val="26"/>
            <w:lang w:val="ru-RU"/>
          </w:rPr>
          <w:t>.</w:t>
        </w:r>
        <w:r w:rsidRPr="00D61B6F">
          <w:rPr>
            <w:rFonts w:ascii="Times New Roman" w:eastAsia="Times New Roman" w:hAnsi="Times New Roman" w:cs="Times New Roman"/>
            <w:color w:val="000000"/>
            <w:sz w:val="26"/>
          </w:rPr>
          <w:t>ru</w:t>
        </w:r>
        <w:r w:rsidRPr="00D61B6F">
          <w:rPr>
            <w:rFonts w:ascii="Times New Roman" w:eastAsia="Times New Roman" w:hAnsi="Times New Roman" w:cs="Times New Roman"/>
            <w:color w:val="000000"/>
            <w:sz w:val="26"/>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136" w:history="1">
        <w:r w:rsidRPr="00D61B6F">
          <w:rPr>
            <w:rFonts w:ascii="Times New Roman" w:eastAsia="Times New Roman" w:hAnsi="Times New Roman" w:cs="Times New Roman"/>
            <w:color w:val="000000"/>
            <w:sz w:val="26"/>
          </w:rPr>
          <w:t>http</w:t>
        </w:r>
        <w:r w:rsidRPr="00D61B6F">
          <w:rPr>
            <w:rFonts w:ascii="Times New Roman" w:eastAsia="Times New Roman" w:hAnsi="Times New Roman" w:cs="Times New Roman"/>
            <w:color w:val="000000"/>
            <w:sz w:val="26"/>
            <w:lang w:val="ru-RU"/>
          </w:rPr>
          <w:t>://</w:t>
        </w:r>
        <w:r w:rsidRPr="00D61B6F">
          <w:rPr>
            <w:rFonts w:ascii="Times New Roman" w:eastAsia="Times New Roman" w:hAnsi="Times New Roman" w:cs="Times New Roman"/>
            <w:color w:val="000000"/>
            <w:sz w:val="26"/>
          </w:rPr>
          <w:t>stat</w:t>
        </w:r>
        <w:r w:rsidRPr="00D61B6F">
          <w:rPr>
            <w:rFonts w:ascii="Times New Roman" w:eastAsia="Times New Roman" w:hAnsi="Times New Roman" w:cs="Times New Roman"/>
            <w:color w:val="000000"/>
            <w:sz w:val="26"/>
            <w:lang w:val="ru-RU"/>
          </w:rPr>
          <w:t>.</w:t>
        </w:r>
        <w:r w:rsidRPr="00D61B6F">
          <w:rPr>
            <w:rFonts w:ascii="Times New Roman" w:eastAsia="Times New Roman" w:hAnsi="Times New Roman" w:cs="Times New Roman"/>
            <w:color w:val="000000"/>
            <w:sz w:val="26"/>
          </w:rPr>
          <w:t>tamb</w:t>
        </w:r>
        <w:r w:rsidRPr="00D61B6F">
          <w:rPr>
            <w:rFonts w:ascii="Times New Roman" w:eastAsia="Times New Roman" w:hAnsi="Times New Roman" w:cs="Times New Roman"/>
            <w:color w:val="000000"/>
            <w:sz w:val="26"/>
            <w:lang w:val="ru-RU"/>
          </w:rPr>
          <w:t>.</w:t>
        </w:r>
        <w:r w:rsidRPr="00D61B6F">
          <w:rPr>
            <w:rFonts w:ascii="Times New Roman" w:eastAsia="Times New Roman" w:hAnsi="Times New Roman" w:cs="Times New Roman"/>
            <w:color w:val="000000"/>
            <w:sz w:val="26"/>
          </w:rPr>
          <w:t>ru</w:t>
        </w:r>
        <w:r w:rsidRPr="00D61B6F">
          <w:rPr>
            <w:rFonts w:ascii="Times New Roman" w:eastAsia="Times New Roman" w:hAnsi="Times New Roman" w:cs="Times New Roman"/>
            <w:color w:val="000000"/>
            <w:sz w:val="26"/>
            <w:lang w:val="ru-RU"/>
          </w:rPr>
          <w:t>/</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8.30 до 17.30,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8.30 до 15.30 (без обеденного перерыва),</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roofErr w:type="gramStart"/>
      <w:r w:rsidRPr="00D61B6F">
        <w:rPr>
          <w:rFonts w:ascii="Times New Roman" w:eastAsia="Times New Roman" w:hAnsi="Times New Roman" w:cs="Times New Roman"/>
          <w:sz w:val="26"/>
          <w:szCs w:val="26"/>
        </w:rPr>
        <w:t>обеденный</w:t>
      </w:r>
      <w:proofErr w:type="gramEnd"/>
      <w:r w:rsidRPr="00D61B6F">
        <w:rPr>
          <w:rFonts w:ascii="Times New Roman" w:eastAsia="Times New Roman" w:hAnsi="Times New Roman" w:cs="Times New Roman"/>
          <w:sz w:val="26"/>
          <w:szCs w:val="26"/>
        </w:rPr>
        <w:t xml:space="preserve"> перерыв с 12.00 до 13.00</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
    <w:p w:rsidR="00D61B6F" w:rsidRPr="00D61B6F" w:rsidRDefault="00D61B6F" w:rsidP="00D61B6F">
      <w:pPr>
        <w:numPr>
          <w:ilvl w:val="0"/>
          <w:numId w:val="71"/>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Тверской области (Тверьстат)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170100, г. Тверь, ул. Советская, д.35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Телефон: (482-2)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32-13-54, (482-2)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34-63-08, (482-2) 34-63-05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(482-2)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32-13-54</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r w:rsidRPr="00D61B6F">
        <w:rPr>
          <w:rFonts w:ascii="Times New Roman" w:eastAsia="Times New Roman" w:hAnsi="Times New Roman" w:cs="Times New Roman"/>
          <w:sz w:val="26"/>
          <w:szCs w:val="26"/>
        </w:rPr>
        <w:t>tverst</w:t>
      </w:r>
      <w:hyperlink r:id="rId137" w:history="1">
        <w:r w:rsidRPr="00D61B6F">
          <w:rPr>
            <w:rFonts w:ascii="Times New Roman" w:eastAsia="Times New Roman" w:hAnsi="Times New Roman" w:cs="Times New Roman"/>
            <w:color w:val="000080"/>
            <w:sz w:val="26"/>
            <w:u w:val="single"/>
          </w:rPr>
          <w:t>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dep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tver</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138"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www</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dep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tver</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9.00 до 18.00,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9.00 до 16.45,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13.00 до 13.48</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72"/>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Томской области (Томскстат)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634050, г. Томск, ул. Гагарина, д.56</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(382-2)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52-72-77, (382-2)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52-72-08</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(382-2)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52-71-74</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139" w:history="1">
        <w:r w:rsidRPr="00D61B6F">
          <w:rPr>
            <w:rFonts w:ascii="Times New Roman" w:eastAsia="Times New Roman" w:hAnsi="Times New Roman" w:cs="Times New Roman"/>
            <w:color w:val="000080"/>
            <w:sz w:val="26"/>
            <w:u w:val="single"/>
          </w:rPr>
          <w:t>tom</w:t>
        </w:r>
      </w:hyperlink>
      <w:r w:rsidRPr="00D61B6F">
        <w:rPr>
          <w:rFonts w:ascii="Times New Roman" w:eastAsia="Times New Roman" w:hAnsi="Times New Roman" w:cs="Times New Roman"/>
          <w:sz w:val="26"/>
          <w:szCs w:val="26"/>
        </w:rPr>
        <w:t>stat</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oblstat</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tomica</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ru</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140"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tmsk</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gks</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8.00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8.00 до 15.45,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12.30 до 13.15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73"/>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Тульской области (Туластат)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Местонахождение и адрес: 300000, г. Тула, проспект Ленина, д.53а</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(487-2)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31-25-23, (487-2)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36-05-70, (487-2)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36-73-57</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(487-2)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36-32-69; (487-2) 30-63-72</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141" w:history="1">
        <w:r w:rsidRPr="00D61B6F">
          <w:rPr>
            <w:rFonts w:ascii="Times New Roman" w:eastAsia="Times New Roman" w:hAnsi="Times New Roman" w:cs="Times New Roman"/>
            <w:color w:val="000080"/>
            <w:sz w:val="26"/>
            <w:u w:val="single"/>
          </w:rPr>
          <w:t>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tulrci</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edu</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-сайта: </w:t>
      </w:r>
      <w:hyperlink r:id="rId142"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www</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tula</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stat</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9.00 до 18.00,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9.00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12.30 до 13.18</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74"/>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Тюменской области (Тюменьстат)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625000, г. Тюмень, ул. Ленина, д.76</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(345-2)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46-59-92, (345-2)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46-54-95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(345-2)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46-50-68</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143" w:history="1">
        <w:r w:rsidRPr="00D61B6F">
          <w:rPr>
            <w:rFonts w:ascii="Times New Roman" w:eastAsia="Times New Roman" w:hAnsi="Times New Roman" w:cs="Times New Roman"/>
            <w:color w:val="000080"/>
            <w:sz w:val="26"/>
            <w:u w:val="single"/>
          </w:rPr>
          <w:t>oblstat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tmn</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144"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www</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oblstat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tmn</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8.30 до 17.30,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8.30 до 15.00,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12.00 до 13.00</w:t>
      </w:r>
    </w:p>
    <w:p w:rsidR="00D61B6F" w:rsidRPr="00D61B6F" w:rsidRDefault="00D61B6F" w:rsidP="00D61B6F">
      <w:pPr>
        <w:numPr>
          <w:ilvl w:val="0"/>
          <w:numId w:val="75"/>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статистики по Ульяновской области (Ульяновскстат)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432970, г. Ульяновск, ул. Энгельса, д.1/32</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(842-2)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32-47-67, (842-2)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41-07-39, (842-2)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41-11-16</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(842-2)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32-53-41</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145" w:history="1">
        <w:r w:rsidRPr="00D61B6F">
          <w:rPr>
            <w:rFonts w:ascii="Times New Roman" w:eastAsia="Times New Roman" w:hAnsi="Times New Roman" w:cs="Times New Roman"/>
            <w:color w:val="000080"/>
            <w:sz w:val="26"/>
            <w:u w:val="single"/>
          </w:rPr>
          <w:t>ulobl</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statcom</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mv</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146"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 //</w:t>
        </w:r>
        <w:r w:rsidRPr="00D61B6F">
          <w:rPr>
            <w:rFonts w:ascii="Times New Roman" w:eastAsia="Times New Roman" w:hAnsi="Times New Roman" w:cs="Times New Roman"/>
            <w:color w:val="000080"/>
            <w:sz w:val="26"/>
            <w:u w:val="single"/>
          </w:rPr>
          <w:t>statcom</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mv</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пятница - с 8.00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roofErr w:type="gramStart"/>
      <w:r w:rsidRPr="00D61B6F">
        <w:rPr>
          <w:rFonts w:ascii="Times New Roman" w:eastAsia="Times New Roman" w:hAnsi="Times New Roman" w:cs="Times New Roman"/>
          <w:sz w:val="26"/>
          <w:szCs w:val="26"/>
        </w:rPr>
        <w:t>обеденный</w:t>
      </w:r>
      <w:proofErr w:type="gramEnd"/>
      <w:r w:rsidRPr="00D61B6F">
        <w:rPr>
          <w:rFonts w:ascii="Times New Roman" w:eastAsia="Times New Roman" w:hAnsi="Times New Roman" w:cs="Times New Roman"/>
          <w:sz w:val="26"/>
          <w:szCs w:val="26"/>
        </w:rPr>
        <w:t xml:space="preserve"> перерыв с 12.00 до 13.00</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
    <w:p w:rsidR="00D61B6F" w:rsidRPr="00D61B6F" w:rsidRDefault="00D61B6F" w:rsidP="00D61B6F">
      <w:pPr>
        <w:numPr>
          <w:ilvl w:val="0"/>
          <w:numId w:val="76"/>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Челябинской области (Челябинскстат)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454080, г. Челябинск, ул. Коммуны, д.137а</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(351)</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265-58-19, (351)</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265-47-95, (351)</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265-55-33</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(351)</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265-58-09</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147" w:history="1">
        <w:r w:rsidRPr="00D61B6F">
          <w:rPr>
            <w:rFonts w:ascii="Times New Roman" w:eastAsia="Times New Roman" w:hAnsi="Times New Roman" w:cs="Times New Roman"/>
            <w:color w:val="000080"/>
            <w:sz w:val="26"/>
            <w:u w:val="single"/>
          </w:rPr>
          <w:t>main</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chels</w:t>
        </w:r>
      </w:hyperlink>
      <w:r w:rsidRPr="00D61B6F">
        <w:rPr>
          <w:rFonts w:ascii="Times New Roman" w:eastAsia="Times New Roman" w:hAnsi="Times New Roman" w:cs="Times New Roman"/>
          <w:sz w:val="26"/>
          <w:szCs w:val="26"/>
        </w:rPr>
        <w:t>tat</w:t>
      </w:r>
      <w:r w:rsidRPr="00D61B6F">
        <w:rPr>
          <w:rFonts w:ascii="Times New Roman" w:eastAsia="Times New Roman" w:hAnsi="Times New Roman" w:cs="Times New Roman"/>
          <w:sz w:val="26"/>
          <w:szCs w:val="26"/>
          <w:lang w:val="ru-RU"/>
        </w:rPr>
        <w:t>.</w:t>
      </w:r>
      <w:r w:rsidRPr="00D61B6F">
        <w:rPr>
          <w:rFonts w:ascii="Times New Roman" w:eastAsia="Times New Roman" w:hAnsi="Times New Roman" w:cs="Times New Roman"/>
          <w:sz w:val="26"/>
          <w:szCs w:val="26"/>
        </w:rPr>
        <w:t>ru</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148"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www</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chelstat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8.00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8.00 до 15.45,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без обеденного перерыва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77"/>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статистики по Ярославской области (Ярославльстат)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Местонахождение и адрес: 150049, г. Ярославль, ул. Свободы, д.93а</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(485-2)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21-14-33, (485-2)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21-19-24</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(485-2)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21-43-33</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149" w:history="1">
        <w:r w:rsidRPr="00D61B6F">
          <w:rPr>
            <w:rFonts w:ascii="Times New Roman" w:eastAsia="Times New Roman" w:hAnsi="Times New Roman" w:cs="Times New Roman"/>
            <w:color w:val="000080"/>
            <w:sz w:val="26"/>
            <w:u w:val="single"/>
          </w:rPr>
          <w:t>post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oblstat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yar</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150"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www</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oblstat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yar</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8.00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8.00 до 16.00,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12.00 до 13.00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78"/>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Еврейской автономной области (Еврстат)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Местонахождение и адрес: 679014, Еврейская автономная область,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г. Биробиджан, ул. Шолом-Алейхема, д.55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(426-22)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6-04-08, (426-22)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6-09-95, (426-22)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6-48-54</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(426-22)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4-06-31</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151" w:history="1">
        <w:r w:rsidRPr="00D61B6F">
          <w:rPr>
            <w:rFonts w:ascii="Times New Roman" w:eastAsia="Times New Roman" w:hAnsi="Times New Roman" w:cs="Times New Roman"/>
            <w:color w:val="000080"/>
            <w:sz w:val="26"/>
            <w:u w:val="single"/>
          </w:rPr>
          <w:t>fsgs</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evrstat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Интернет - сайта: </w:t>
      </w:r>
      <w:hyperlink r:id="rId152" w:history="1">
        <w:r w:rsidRPr="00D61B6F">
          <w:rPr>
            <w:rFonts w:ascii="Times New Roman" w:eastAsia="Times New Roman" w:hAnsi="Times New Roman" w:cs="Times New Roman"/>
            <w:color w:val="000080"/>
            <w:sz w:val="26"/>
            <w:u w:val="single"/>
          </w:rPr>
          <w:t>http</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evrstat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8.30 до 17.45,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8.30 до 16.30,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обеденный перерыв с 13.00 до 14.00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79"/>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Чукотскому автономному округу (Чукотстат)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Местонахождение и адрес: 689000, Чукотский автономный округ,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г. Анадырь, ул. Беринга д.18</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(427-22)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2-24-97; (427-22)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2-42-31</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(427-22)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2-42-31</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Адрес электронной почты:</w:t>
      </w:r>
      <w:hyperlink r:id="rId153" w:history="1">
        <w:r w:rsidRPr="00D61B6F">
          <w:rPr>
            <w:rFonts w:ascii="Times New Roman" w:eastAsia="Times New Roman" w:hAnsi="Times New Roman" w:cs="Times New Roman"/>
            <w:color w:val="000080"/>
            <w:sz w:val="26"/>
            <w:u w:val="single"/>
            <w:lang w:val="ru-RU"/>
          </w:rPr>
          <w:t xml:space="preserve"> </w:t>
        </w:r>
      </w:hyperlink>
      <w:hyperlink r:id="rId154" w:history="1">
        <w:r w:rsidRPr="00D61B6F">
          <w:rPr>
            <w:rFonts w:ascii="Times New Roman" w:eastAsia="Times New Roman" w:hAnsi="Times New Roman" w:cs="Times New Roman"/>
            <w:color w:val="000080"/>
            <w:sz w:val="26"/>
            <w:u w:val="single"/>
          </w:rPr>
          <w:t>mail</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fsgs</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piton</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r w:rsidRPr="00D61B6F">
        <w:rPr>
          <w:rFonts w:ascii="Times New Roman" w:eastAsia="Times New Roman" w:hAnsi="Times New Roman" w:cs="Times New Roman"/>
          <w:sz w:val="26"/>
          <w:szCs w:val="26"/>
          <w:lang w:val="ru-RU"/>
        </w:rPr>
        <w:t xml:space="preserve">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8.30 до 17.15,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8.30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12.30 до 13.30</w:t>
      </w:r>
    </w:p>
    <w:p w:rsidR="00D61B6F" w:rsidRPr="00D61B6F" w:rsidRDefault="00D61B6F" w:rsidP="00D61B6F">
      <w:pPr>
        <w:numPr>
          <w:ilvl w:val="0"/>
          <w:numId w:val="80"/>
        </w:numPr>
        <w:spacing w:before="119"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Ненецкому автономному округу (Ненецкийстат)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Местонахождение и адрес: 166004, Ненецкий автономный округ,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г. Нарьян-Мар, ул. Рыбников, д.59а</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(818-53)</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4-28-39, (818-53)</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4-25-34, (818-53)</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4-28-03</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(818-53)</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4-31-42</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155" w:history="1">
        <w:r w:rsidRPr="00D61B6F">
          <w:rPr>
            <w:rFonts w:ascii="Times New Roman" w:eastAsia="Times New Roman" w:hAnsi="Times New Roman" w:cs="Times New Roman"/>
            <w:color w:val="000080"/>
            <w:sz w:val="26"/>
            <w:u w:val="single"/>
          </w:rPr>
          <w:t>nenst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atnet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r w:rsidRPr="00D61B6F">
        <w:rPr>
          <w:rFonts w:ascii="Times New Roman" w:eastAsia="Times New Roman" w:hAnsi="Times New Roman" w:cs="Times New Roman"/>
          <w:sz w:val="26"/>
          <w:szCs w:val="26"/>
          <w:lang w:val="ru-RU"/>
        </w:rPr>
        <w:t xml:space="preserve">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четверг - с 8.30 до 17.00,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Пятница - с 8.30 до 14.30 (без обеденного перерыва),</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roofErr w:type="gramStart"/>
      <w:r w:rsidRPr="00D61B6F">
        <w:rPr>
          <w:rFonts w:ascii="Times New Roman" w:eastAsia="Times New Roman" w:hAnsi="Times New Roman" w:cs="Times New Roman"/>
          <w:sz w:val="26"/>
          <w:szCs w:val="26"/>
        </w:rPr>
        <w:t>обеденный</w:t>
      </w:r>
      <w:proofErr w:type="gramEnd"/>
      <w:r w:rsidRPr="00D61B6F">
        <w:rPr>
          <w:rFonts w:ascii="Times New Roman" w:eastAsia="Times New Roman" w:hAnsi="Times New Roman" w:cs="Times New Roman"/>
          <w:sz w:val="26"/>
          <w:szCs w:val="26"/>
        </w:rPr>
        <w:t xml:space="preserve"> перерыв с 12.00 до 13.00</w:t>
      </w:r>
    </w:p>
    <w:p w:rsidR="00D61B6F" w:rsidRPr="00D61B6F" w:rsidRDefault="00D61B6F" w:rsidP="00D61B6F">
      <w:pPr>
        <w:spacing w:before="100" w:beforeAutospacing="1" w:after="0" w:line="240" w:lineRule="auto"/>
        <w:ind w:firstLine="709"/>
        <w:rPr>
          <w:rFonts w:ascii="Arial" w:eastAsia="Times New Roman" w:hAnsi="Arial" w:cs="Arial"/>
          <w:sz w:val="20"/>
          <w:szCs w:val="20"/>
        </w:rPr>
      </w:pPr>
    </w:p>
    <w:p w:rsidR="00D61B6F" w:rsidRPr="00D61B6F" w:rsidRDefault="00D61B6F" w:rsidP="00D61B6F">
      <w:pPr>
        <w:numPr>
          <w:ilvl w:val="0"/>
          <w:numId w:val="81"/>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Территориальный орган Федеральной службы государственной</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Ханты-Мансийскому автономному округу-ЮГРА (Ханты-Мансийскстат)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Местонахождение и адрес: 628012, Тюменская область,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г. Ханты-Мансийск, ул. Чехова, д.12а</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Телефон: (346-71)</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2-24-96, (346-71)</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2-15-65</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Факс: (346-71)</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3-44-09</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156" w:history="1">
        <w:r w:rsidRPr="00D61B6F">
          <w:rPr>
            <w:rFonts w:ascii="Times New Roman" w:eastAsia="Times New Roman" w:hAnsi="Times New Roman" w:cs="Times New Roman"/>
            <w:color w:val="000080"/>
            <w:sz w:val="26"/>
            <w:u w:val="single"/>
          </w:rPr>
          <w:t>hmaostat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hmansy</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wsnet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r w:rsidRPr="00D61B6F">
          <w:rPr>
            <w:rFonts w:ascii="Times New Roman" w:eastAsia="Times New Roman" w:hAnsi="Times New Roman" w:cs="Times New Roman"/>
            <w:color w:val="000080"/>
            <w:sz w:val="26"/>
            <w:u w:val="single"/>
            <w:lang w:val="ru-RU"/>
          </w:rPr>
          <w:t xml:space="preserve"> </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Понедельник - с 9.00 до 18.00,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Вторник - пятница - с 9.00 до 17.00,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13.00 до 14.00</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p>
    <w:p w:rsidR="00D61B6F" w:rsidRPr="00D61B6F" w:rsidRDefault="00D61B6F" w:rsidP="00D61B6F">
      <w:pPr>
        <w:numPr>
          <w:ilvl w:val="0"/>
          <w:numId w:val="82"/>
        </w:numPr>
        <w:spacing w:before="100" w:beforeAutospacing="1" w:after="0" w:line="240" w:lineRule="auto"/>
        <w:rPr>
          <w:rFonts w:ascii="Arial" w:eastAsia="Times New Roman" w:hAnsi="Arial" w:cs="Arial"/>
          <w:sz w:val="20"/>
          <w:szCs w:val="20"/>
        </w:rPr>
      </w:pPr>
      <w:r w:rsidRPr="00D61B6F">
        <w:rPr>
          <w:rFonts w:ascii="Times New Roman" w:eastAsia="Times New Roman" w:hAnsi="Times New Roman" w:cs="Times New Roman"/>
          <w:sz w:val="26"/>
          <w:szCs w:val="26"/>
        </w:rPr>
        <w:t xml:space="preserve">Территориальный орган Федеральной службы государственной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статистики по Ямало-Ненецкому автономному округу (Ямалстат)</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Местонахождение и адрес: 629007, Ямало-Ненецкий автономный округ, </w:t>
      </w:r>
    </w:p>
    <w:p w:rsidR="00D61B6F" w:rsidRPr="00D61B6F" w:rsidRDefault="00D61B6F" w:rsidP="00D61B6F">
      <w:p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г. Салехард, ул. Республики, д.7</w:t>
      </w:r>
    </w:p>
    <w:p w:rsidR="00D61B6F" w:rsidRPr="00D61B6F" w:rsidRDefault="00D61B6F" w:rsidP="00D61B6F">
      <w:pPr>
        <w:spacing w:before="100" w:beforeAutospacing="1" w:after="0" w:line="240" w:lineRule="auto"/>
        <w:ind w:left="720"/>
        <w:rPr>
          <w:rFonts w:ascii="Times New Roman" w:eastAsia="Times New Roman" w:hAnsi="Times New Roman" w:cs="Times New Roman"/>
          <w:sz w:val="24"/>
          <w:szCs w:val="24"/>
          <w:lang w:val="ru-RU"/>
        </w:rPr>
      </w:pPr>
      <w:r w:rsidRPr="00D61B6F">
        <w:rPr>
          <w:rFonts w:ascii="Times New Roman" w:eastAsia="Times New Roman" w:hAnsi="Times New Roman" w:cs="Times New Roman"/>
          <w:sz w:val="26"/>
          <w:szCs w:val="26"/>
          <w:lang w:val="ru-RU"/>
        </w:rPr>
        <w:t>Телефон: (349-22)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4-10-99, (349-22)</w:t>
      </w:r>
      <w:r w:rsidRPr="00D61B6F">
        <w:rPr>
          <w:rFonts w:ascii="Times New Roman" w:eastAsia="Times New Roman" w:hAnsi="Times New Roman" w:cs="Times New Roman"/>
          <w:sz w:val="26"/>
          <w:szCs w:val="26"/>
        </w:rPr>
        <w:t> </w:t>
      </w:r>
      <w:r w:rsidRPr="00D61B6F">
        <w:rPr>
          <w:rFonts w:ascii="Times New Roman" w:eastAsia="Times New Roman" w:hAnsi="Times New Roman" w:cs="Times New Roman"/>
          <w:sz w:val="26"/>
          <w:szCs w:val="26"/>
          <w:lang w:val="ru-RU"/>
        </w:rPr>
        <w:t>3-08-72</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Факс: (349-22) 4-13-78; (349-22) 4-10-99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Адрес электронной почты: </w:t>
      </w:r>
      <w:hyperlink r:id="rId157" w:history="1">
        <w:r w:rsidRPr="00D61B6F">
          <w:rPr>
            <w:rFonts w:ascii="Times New Roman" w:eastAsia="Times New Roman" w:hAnsi="Times New Roman" w:cs="Times New Roman"/>
            <w:color w:val="000080"/>
            <w:sz w:val="26"/>
            <w:u w:val="single"/>
          </w:rPr>
          <w:t>yamalstat</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gs</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yts</w:t>
        </w:r>
        <w:r w:rsidRPr="00D61B6F">
          <w:rPr>
            <w:rFonts w:ascii="Times New Roman" w:eastAsia="Times New Roman" w:hAnsi="Times New Roman" w:cs="Times New Roman"/>
            <w:color w:val="000080"/>
            <w:sz w:val="26"/>
            <w:u w:val="single"/>
            <w:lang w:val="ru-RU"/>
          </w:rPr>
          <w:t>.</w:t>
        </w:r>
        <w:r w:rsidRPr="00D61B6F">
          <w:rPr>
            <w:rFonts w:ascii="Times New Roman" w:eastAsia="Times New Roman" w:hAnsi="Times New Roman" w:cs="Times New Roman"/>
            <w:color w:val="000080"/>
            <w:sz w:val="26"/>
            <w:u w:val="single"/>
          </w:rPr>
          <w:t>ru</w:t>
        </w:r>
      </w:hyperlink>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 xml:space="preserve">График работы: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 xml:space="preserve">Понедельник - четверг - с 8.30 до 17.30, </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Пятница - с 8.30 до 14.30 (без обеденного перерыва)</w:t>
      </w:r>
    </w:p>
    <w:p w:rsidR="00D61B6F" w:rsidRPr="00D61B6F" w:rsidRDefault="00D61B6F" w:rsidP="00D61B6F">
      <w:pPr>
        <w:spacing w:before="100" w:beforeAutospacing="1" w:after="0" w:line="240" w:lineRule="auto"/>
        <w:ind w:firstLine="709"/>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обеденный перерыв с 12.30 до 14.00.</w:t>
      </w:r>
    </w:p>
    <w:p w:rsidR="00D61B6F" w:rsidRPr="00D61B6F" w:rsidRDefault="00D61B6F" w:rsidP="00D61B6F">
      <w:pPr>
        <w:pageBreakBefore/>
        <w:spacing w:before="100" w:beforeAutospacing="1" w:after="0" w:line="240" w:lineRule="auto"/>
        <w:ind w:left="4791"/>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sz w:val="24"/>
          <w:szCs w:val="24"/>
          <w:lang w:val="ru-RU"/>
        </w:rPr>
        <w:lastRenderedPageBreak/>
        <w:br w:type="page"/>
      </w:r>
    </w:p>
    <w:p w:rsidR="00D61B6F" w:rsidRPr="00D61B6F" w:rsidRDefault="00D61B6F" w:rsidP="00D61B6F">
      <w:pPr>
        <w:spacing w:before="100" w:beforeAutospacing="1" w:after="0" w:line="289" w:lineRule="atLeast"/>
        <w:ind w:left="4791"/>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lastRenderedPageBreak/>
        <w:t xml:space="preserve">Приложение 2 </w:t>
      </w:r>
    </w:p>
    <w:p w:rsidR="00D61B6F" w:rsidRPr="00D61B6F" w:rsidRDefault="00D61B6F" w:rsidP="00D61B6F">
      <w:pPr>
        <w:spacing w:before="100" w:beforeAutospacing="1" w:after="0" w:line="289" w:lineRule="atLeast"/>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t xml:space="preserve">к Административному регламенту исполнения Федеральной службой </w:t>
      </w:r>
    </w:p>
    <w:p w:rsidR="00D61B6F" w:rsidRPr="00D61B6F" w:rsidRDefault="00D61B6F" w:rsidP="00D61B6F">
      <w:pPr>
        <w:spacing w:before="100" w:beforeAutospacing="1" w:after="0" w:line="289" w:lineRule="atLeast"/>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t xml:space="preserve">государственной статистики государственной функции «Предоставление </w:t>
      </w:r>
    </w:p>
    <w:p w:rsidR="00D61B6F" w:rsidRPr="00D61B6F" w:rsidRDefault="00D61B6F" w:rsidP="00D61B6F">
      <w:pPr>
        <w:spacing w:before="100" w:beforeAutospacing="1" w:after="0" w:line="289" w:lineRule="atLeast"/>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t xml:space="preserve">официальной статистической информации Президенту Российской Федерации, Федеральному Собранию Российской Федерации, Правительству Российской </w:t>
      </w:r>
    </w:p>
    <w:p w:rsidR="00D61B6F" w:rsidRPr="00D61B6F" w:rsidRDefault="00D61B6F" w:rsidP="00D61B6F">
      <w:pPr>
        <w:spacing w:before="100" w:beforeAutospacing="1" w:after="0" w:line="289" w:lineRule="atLeast"/>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t xml:space="preserve">Федерации, иным федеральным органам государственной власти, органам </w:t>
      </w:r>
    </w:p>
    <w:p w:rsidR="00D61B6F" w:rsidRPr="00D61B6F" w:rsidRDefault="00D61B6F" w:rsidP="00D61B6F">
      <w:pPr>
        <w:spacing w:before="100" w:beforeAutospacing="1" w:after="0" w:line="289" w:lineRule="atLeast"/>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t xml:space="preserve">государственной власти субъектов Российской Федерации, органам местного </w:t>
      </w:r>
    </w:p>
    <w:p w:rsidR="00D61B6F" w:rsidRPr="00D61B6F" w:rsidRDefault="00D61B6F" w:rsidP="00D61B6F">
      <w:pPr>
        <w:spacing w:before="100" w:beforeAutospacing="1" w:after="0" w:line="289" w:lineRule="atLeast"/>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t xml:space="preserve">самоуправления, судам, органам прокуратуры, Банку России, государственным внебюджетным фондам, профсоюзным объединениям и объединениям </w:t>
      </w:r>
    </w:p>
    <w:p w:rsidR="00D61B6F" w:rsidRPr="00D61B6F" w:rsidRDefault="00D61B6F" w:rsidP="00D61B6F">
      <w:pPr>
        <w:spacing w:before="100" w:beforeAutospacing="1" w:after="0" w:line="289" w:lineRule="atLeast"/>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t>работодателей, а также международным организациям»</w:t>
      </w:r>
    </w:p>
    <w:p w:rsidR="00D61B6F" w:rsidRPr="00D61B6F" w:rsidRDefault="00D61B6F" w:rsidP="00D61B6F">
      <w:pPr>
        <w:spacing w:before="100" w:beforeAutospacing="1" w:after="0" w:line="240" w:lineRule="auto"/>
        <w:jc w:val="center"/>
        <w:rPr>
          <w:rFonts w:ascii="Arial" w:eastAsia="Times New Roman" w:hAnsi="Arial" w:cs="Arial"/>
          <w:sz w:val="20"/>
          <w:szCs w:val="20"/>
          <w:lang w:val="ru-RU"/>
        </w:rPr>
      </w:pPr>
    </w:p>
    <w:p w:rsidR="00D61B6F" w:rsidRPr="00D61B6F" w:rsidRDefault="00D61B6F" w:rsidP="00D61B6F">
      <w:pPr>
        <w:spacing w:before="100" w:beforeAutospacing="1" w:after="0" w:line="240" w:lineRule="auto"/>
        <w:ind w:left="720"/>
        <w:jc w:val="center"/>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sz w:val="26"/>
          <w:szCs w:val="26"/>
          <w:lang w:val="ru-RU"/>
        </w:rPr>
        <w:t>Рекомендуемый образец Соглашения</w:t>
      </w:r>
    </w:p>
    <w:p w:rsidR="00D61B6F" w:rsidRPr="00D61B6F" w:rsidRDefault="00D61B6F" w:rsidP="00D61B6F">
      <w:pPr>
        <w:spacing w:before="100" w:beforeAutospacing="1" w:after="0" w:line="240" w:lineRule="auto"/>
        <w:jc w:val="center"/>
        <w:rPr>
          <w:rFonts w:ascii="Arial" w:eastAsia="Times New Roman" w:hAnsi="Arial" w:cs="Arial"/>
          <w:sz w:val="20"/>
          <w:szCs w:val="20"/>
          <w:lang w:val="ru-RU"/>
        </w:rPr>
      </w:pPr>
      <w:r w:rsidRPr="00D61B6F">
        <w:rPr>
          <w:rFonts w:ascii="Times New Roman" w:eastAsia="Times New Roman" w:hAnsi="Times New Roman" w:cs="Times New Roman"/>
          <w:b/>
          <w:bCs/>
          <w:sz w:val="26"/>
          <w:szCs w:val="26"/>
          <w:lang w:val="ru-RU"/>
        </w:rPr>
        <w:t>об информационном взаимодействии</w:t>
      </w:r>
    </w:p>
    <w:p w:rsidR="00D61B6F" w:rsidRPr="00D61B6F" w:rsidRDefault="00D61B6F" w:rsidP="00D61B6F">
      <w:pPr>
        <w:spacing w:before="100" w:beforeAutospacing="1" w:after="0" w:line="240" w:lineRule="auto"/>
        <w:jc w:val="center"/>
        <w:rPr>
          <w:rFonts w:ascii="Arial" w:eastAsia="Times New Roman" w:hAnsi="Arial" w:cs="Arial"/>
          <w:sz w:val="20"/>
          <w:szCs w:val="20"/>
          <w:lang w:val="ru-RU"/>
        </w:rPr>
      </w:pPr>
      <w:r w:rsidRPr="00D61B6F">
        <w:rPr>
          <w:rFonts w:ascii="Times New Roman" w:eastAsia="Times New Roman" w:hAnsi="Times New Roman" w:cs="Times New Roman"/>
          <w:b/>
          <w:bCs/>
          <w:sz w:val="26"/>
          <w:szCs w:val="26"/>
          <w:lang w:val="ru-RU"/>
        </w:rPr>
        <w:t>Федеральной службы государственной статистики</w:t>
      </w:r>
    </w:p>
    <w:p w:rsidR="00D61B6F" w:rsidRPr="00D61B6F" w:rsidRDefault="00D61B6F" w:rsidP="00D61B6F">
      <w:pPr>
        <w:spacing w:before="100" w:beforeAutospacing="1" w:after="0" w:line="240" w:lineRule="auto"/>
        <w:jc w:val="center"/>
        <w:rPr>
          <w:rFonts w:ascii="Arial" w:eastAsia="Times New Roman" w:hAnsi="Arial" w:cs="Arial"/>
          <w:sz w:val="20"/>
          <w:szCs w:val="20"/>
          <w:lang w:val="ru-RU"/>
        </w:rPr>
      </w:pPr>
      <w:r w:rsidRPr="00D61B6F">
        <w:rPr>
          <w:rFonts w:ascii="Times New Roman" w:eastAsia="Times New Roman" w:hAnsi="Times New Roman" w:cs="Times New Roman"/>
          <w:b/>
          <w:bCs/>
          <w:sz w:val="26"/>
          <w:szCs w:val="26"/>
          <w:lang w:val="ru-RU"/>
        </w:rPr>
        <w:t>и иных федеральных органов государственной власти,</w:t>
      </w:r>
    </w:p>
    <w:p w:rsidR="00D61B6F" w:rsidRPr="00D61B6F" w:rsidRDefault="00D61B6F" w:rsidP="00D61B6F">
      <w:pPr>
        <w:spacing w:before="100" w:beforeAutospacing="1" w:after="0" w:line="240" w:lineRule="auto"/>
        <w:jc w:val="center"/>
        <w:rPr>
          <w:rFonts w:ascii="Arial" w:eastAsia="Times New Roman" w:hAnsi="Arial" w:cs="Arial"/>
          <w:sz w:val="20"/>
          <w:szCs w:val="20"/>
          <w:lang w:val="ru-RU"/>
        </w:rPr>
      </w:pPr>
      <w:r w:rsidRPr="00D61B6F">
        <w:rPr>
          <w:rFonts w:ascii="Times New Roman" w:eastAsia="Times New Roman" w:hAnsi="Times New Roman" w:cs="Times New Roman"/>
          <w:b/>
          <w:bCs/>
          <w:sz w:val="26"/>
          <w:szCs w:val="26"/>
          <w:lang w:val="ru-RU"/>
        </w:rPr>
        <w:t>органов государственной власти субъектов Российской Федерации,</w:t>
      </w:r>
    </w:p>
    <w:p w:rsidR="00D61B6F" w:rsidRPr="00D61B6F" w:rsidRDefault="00D61B6F" w:rsidP="00D61B6F">
      <w:pPr>
        <w:spacing w:before="100" w:beforeAutospacing="1" w:after="0" w:line="240" w:lineRule="auto"/>
        <w:jc w:val="center"/>
        <w:rPr>
          <w:rFonts w:ascii="Arial" w:eastAsia="Times New Roman" w:hAnsi="Arial" w:cs="Arial"/>
          <w:sz w:val="20"/>
          <w:szCs w:val="20"/>
          <w:lang w:val="ru-RU"/>
        </w:rPr>
      </w:pPr>
      <w:r w:rsidRPr="00D61B6F">
        <w:rPr>
          <w:rFonts w:ascii="Times New Roman" w:eastAsia="Times New Roman" w:hAnsi="Times New Roman" w:cs="Times New Roman"/>
          <w:b/>
          <w:bCs/>
          <w:sz w:val="26"/>
          <w:szCs w:val="26"/>
          <w:lang w:val="ru-RU"/>
        </w:rPr>
        <w:t>органов местного самоуправления, судов, органов прокуратуры,</w:t>
      </w:r>
    </w:p>
    <w:p w:rsidR="00D61B6F" w:rsidRPr="00D61B6F" w:rsidRDefault="00D61B6F" w:rsidP="00D61B6F">
      <w:pPr>
        <w:spacing w:before="100" w:beforeAutospacing="1" w:after="0" w:line="240" w:lineRule="auto"/>
        <w:jc w:val="center"/>
        <w:rPr>
          <w:rFonts w:ascii="Arial" w:eastAsia="Times New Roman" w:hAnsi="Arial" w:cs="Arial"/>
          <w:sz w:val="20"/>
          <w:szCs w:val="20"/>
          <w:lang w:val="ru-RU"/>
        </w:rPr>
      </w:pPr>
      <w:r w:rsidRPr="00D61B6F">
        <w:rPr>
          <w:rFonts w:ascii="Times New Roman" w:eastAsia="Times New Roman" w:hAnsi="Times New Roman" w:cs="Times New Roman"/>
          <w:b/>
          <w:bCs/>
          <w:sz w:val="26"/>
          <w:szCs w:val="26"/>
          <w:lang w:val="ru-RU"/>
        </w:rPr>
        <w:t>Банка России, государственных внебюджетных фондов,</w:t>
      </w:r>
    </w:p>
    <w:p w:rsidR="00D61B6F" w:rsidRPr="00D61B6F" w:rsidRDefault="00D61B6F" w:rsidP="00D61B6F">
      <w:pPr>
        <w:spacing w:before="100" w:beforeAutospacing="1" w:after="0" w:line="240" w:lineRule="auto"/>
        <w:jc w:val="center"/>
        <w:rPr>
          <w:rFonts w:ascii="Arial" w:eastAsia="Times New Roman" w:hAnsi="Arial" w:cs="Arial"/>
          <w:sz w:val="20"/>
          <w:szCs w:val="20"/>
          <w:lang w:val="ru-RU"/>
        </w:rPr>
      </w:pPr>
      <w:r w:rsidRPr="00D61B6F">
        <w:rPr>
          <w:rFonts w:ascii="Times New Roman" w:eastAsia="Times New Roman" w:hAnsi="Times New Roman" w:cs="Times New Roman"/>
          <w:b/>
          <w:bCs/>
          <w:sz w:val="26"/>
          <w:szCs w:val="26"/>
          <w:lang w:val="ru-RU"/>
        </w:rPr>
        <w:t>профсоюзных объединений и объединений работодателей</w:t>
      </w:r>
    </w:p>
    <w:p w:rsidR="00D61B6F" w:rsidRPr="00D61B6F" w:rsidRDefault="00D61B6F" w:rsidP="00D61B6F">
      <w:pPr>
        <w:spacing w:before="100" w:beforeAutospacing="1" w:after="0" w:line="240" w:lineRule="auto"/>
        <w:jc w:val="center"/>
        <w:rPr>
          <w:rFonts w:ascii="Arial" w:eastAsia="Times New Roman" w:hAnsi="Arial" w:cs="Arial"/>
          <w:sz w:val="20"/>
          <w:szCs w:val="20"/>
          <w:lang w:val="ru-RU"/>
        </w:rPr>
      </w:pPr>
    </w:p>
    <w:p w:rsidR="00D61B6F" w:rsidRPr="00D61B6F" w:rsidRDefault="00D61B6F" w:rsidP="00D61B6F">
      <w:pPr>
        <w:spacing w:before="100" w:beforeAutospacing="1" w:after="119" w:line="240" w:lineRule="auto"/>
        <w:ind w:firstLine="573"/>
        <w:rPr>
          <w:rFonts w:ascii="Times New Roman" w:eastAsia="Times New Roman" w:hAnsi="Times New Roman" w:cs="Times New Roman"/>
          <w:sz w:val="24"/>
          <w:szCs w:val="24"/>
          <w:lang w:val="ru-RU"/>
        </w:rPr>
      </w:pPr>
      <w:r w:rsidRPr="00D61B6F">
        <w:rPr>
          <w:rFonts w:ascii="Times New Roman" w:eastAsia="Times New Roman" w:hAnsi="Times New Roman" w:cs="Times New Roman"/>
          <w:sz w:val="26"/>
          <w:szCs w:val="26"/>
          <w:lang w:val="ru-RU"/>
        </w:rPr>
        <w:t xml:space="preserve">Федеральная служба государственной статистики (далее – Росстат) и иные федеральные органы государственной власти, органы государственной власти субъектов Российской Федерации, органы местного самоуправления, суды, органы прокуратуры, Банк России, государственные внебюджетные фонды, профсоюзные объединения и объединения работодателей (далее – пользователь), именуемые в дальнейшем Стороны, руководствуясь Федеральным законом от 29 ноября 2007 года №282-ФЗ «Об официальном статистическом учете и системе государственной </w:t>
      </w:r>
      <w:r w:rsidRPr="00D61B6F">
        <w:rPr>
          <w:rFonts w:ascii="Times New Roman" w:eastAsia="Times New Roman" w:hAnsi="Times New Roman" w:cs="Times New Roman"/>
          <w:sz w:val="26"/>
          <w:szCs w:val="26"/>
          <w:lang w:val="ru-RU"/>
        </w:rPr>
        <w:lastRenderedPageBreak/>
        <w:t>статистики в Российской Федерации» заключили настоящее Соглашение о нижеследующем.</w:t>
      </w:r>
    </w:p>
    <w:p w:rsidR="00D61B6F" w:rsidRPr="00D61B6F" w:rsidRDefault="00D61B6F" w:rsidP="00D61B6F">
      <w:pPr>
        <w:spacing w:before="100" w:beforeAutospacing="1" w:after="240" w:line="240" w:lineRule="auto"/>
        <w:ind w:left="284"/>
        <w:jc w:val="center"/>
        <w:rPr>
          <w:rFonts w:ascii="Times New Roman" w:eastAsia="Times New Roman" w:hAnsi="Times New Roman" w:cs="Times New Roman"/>
          <w:sz w:val="24"/>
          <w:szCs w:val="24"/>
          <w:lang w:val="ru-RU"/>
        </w:rPr>
      </w:pPr>
    </w:p>
    <w:p w:rsidR="00D61B6F" w:rsidRPr="00D61B6F" w:rsidRDefault="00D61B6F" w:rsidP="00D61B6F">
      <w:pPr>
        <w:spacing w:before="100" w:beforeAutospacing="1" w:after="119" w:line="240" w:lineRule="auto"/>
        <w:ind w:left="284"/>
        <w:jc w:val="center"/>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sz w:val="26"/>
          <w:szCs w:val="26"/>
          <w:lang w:val="ru-RU"/>
        </w:rPr>
        <w:t>1. Цели информационного взаимодействия</w:t>
      </w:r>
    </w:p>
    <w:p w:rsidR="00D61B6F" w:rsidRPr="00D61B6F" w:rsidRDefault="00D61B6F" w:rsidP="00D61B6F">
      <w:pPr>
        <w:spacing w:before="100" w:beforeAutospacing="1" w:after="119" w:line="240" w:lineRule="auto"/>
        <w:ind w:left="284" w:firstLine="289"/>
        <w:rPr>
          <w:rFonts w:ascii="Times New Roman" w:eastAsia="Times New Roman" w:hAnsi="Times New Roman" w:cs="Times New Roman"/>
          <w:sz w:val="24"/>
          <w:szCs w:val="24"/>
          <w:lang w:val="ru-RU"/>
        </w:rPr>
      </w:pPr>
      <w:r w:rsidRPr="00D61B6F">
        <w:rPr>
          <w:rFonts w:ascii="Times New Roman" w:eastAsia="Times New Roman" w:hAnsi="Times New Roman" w:cs="Times New Roman"/>
          <w:sz w:val="26"/>
          <w:szCs w:val="26"/>
          <w:lang w:val="ru-RU"/>
        </w:rPr>
        <w:t>Целями информационного взаимодействия являются:</w:t>
      </w:r>
    </w:p>
    <w:p w:rsidR="00D61B6F" w:rsidRPr="00D61B6F" w:rsidRDefault="00D61B6F" w:rsidP="00D61B6F">
      <w:pPr>
        <w:numPr>
          <w:ilvl w:val="0"/>
          <w:numId w:val="83"/>
        </w:numPr>
        <w:spacing w:before="100" w:beforeAutospacing="1" w:after="0" w:line="240" w:lineRule="auto"/>
        <w:rPr>
          <w:rFonts w:ascii="Times New Roman" w:eastAsia="Times New Roman" w:hAnsi="Times New Roman" w:cs="Times New Roman"/>
          <w:sz w:val="24"/>
          <w:szCs w:val="24"/>
          <w:lang w:val="ru-RU"/>
        </w:rPr>
      </w:pPr>
      <w:r w:rsidRPr="00D61B6F">
        <w:rPr>
          <w:rFonts w:ascii="Times New Roman" w:eastAsia="Times New Roman" w:hAnsi="Times New Roman" w:cs="Times New Roman"/>
          <w:sz w:val="26"/>
          <w:szCs w:val="26"/>
          <w:lang w:val="ru-RU"/>
        </w:rPr>
        <w:t>создание условий для информационного обеспечения деятельности Сторон, принятия управленческих решений;</w:t>
      </w:r>
    </w:p>
    <w:p w:rsidR="00D61B6F" w:rsidRPr="00D61B6F" w:rsidRDefault="00D61B6F" w:rsidP="00D61B6F">
      <w:pPr>
        <w:numPr>
          <w:ilvl w:val="0"/>
          <w:numId w:val="83"/>
        </w:num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организация предоставления официальной статистической информации;</w:t>
      </w:r>
    </w:p>
    <w:p w:rsidR="00D61B6F" w:rsidRPr="00D61B6F" w:rsidRDefault="00D61B6F" w:rsidP="00D61B6F">
      <w:pPr>
        <w:numPr>
          <w:ilvl w:val="0"/>
          <w:numId w:val="83"/>
        </w:num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обеспечение совместимости информационных ресурсов Сторон.</w:t>
      </w:r>
    </w:p>
    <w:p w:rsidR="00D61B6F" w:rsidRPr="00D61B6F" w:rsidRDefault="00D61B6F" w:rsidP="00D61B6F">
      <w:pPr>
        <w:spacing w:before="100" w:beforeAutospacing="1" w:after="240" w:line="240" w:lineRule="auto"/>
        <w:ind w:left="284"/>
        <w:jc w:val="center"/>
        <w:rPr>
          <w:rFonts w:ascii="Times New Roman" w:eastAsia="Times New Roman" w:hAnsi="Times New Roman" w:cs="Times New Roman"/>
          <w:sz w:val="24"/>
          <w:szCs w:val="24"/>
          <w:lang w:val="ru-RU"/>
        </w:rPr>
      </w:pPr>
    </w:p>
    <w:p w:rsidR="00D61B6F" w:rsidRPr="00D61B6F" w:rsidRDefault="00D61B6F" w:rsidP="00D61B6F">
      <w:pPr>
        <w:spacing w:before="100" w:beforeAutospacing="1" w:after="119" w:line="240" w:lineRule="auto"/>
        <w:ind w:left="284"/>
        <w:jc w:val="center"/>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sz w:val="26"/>
          <w:szCs w:val="26"/>
          <w:lang w:val="ru-RU"/>
        </w:rPr>
        <w:t>2. Направления информационного взаимодействия</w:t>
      </w:r>
    </w:p>
    <w:p w:rsidR="00D61B6F" w:rsidRPr="00D61B6F" w:rsidRDefault="00D61B6F" w:rsidP="00D61B6F">
      <w:pPr>
        <w:spacing w:before="100" w:beforeAutospacing="1" w:after="0" w:line="240" w:lineRule="auto"/>
        <w:ind w:firstLine="573"/>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Стороны осуществляют информационное взаимодействие в следующих направлениях:</w:t>
      </w:r>
    </w:p>
    <w:p w:rsidR="00D61B6F" w:rsidRPr="00D61B6F" w:rsidRDefault="00D61B6F" w:rsidP="00D61B6F">
      <w:pPr>
        <w:spacing w:before="100" w:beforeAutospacing="1" w:after="119" w:line="240" w:lineRule="auto"/>
        <w:ind w:firstLine="340"/>
        <w:rPr>
          <w:rFonts w:ascii="Times New Roman" w:eastAsia="Times New Roman" w:hAnsi="Times New Roman" w:cs="Times New Roman"/>
          <w:sz w:val="24"/>
          <w:szCs w:val="24"/>
          <w:lang w:val="ru-RU"/>
        </w:rPr>
      </w:pPr>
      <w:r w:rsidRPr="00D61B6F">
        <w:rPr>
          <w:rFonts w:ascii="Times New Roman" w:eastAsia="Times New Roman" w:hAnsi="Times New Roman" w:cs="Times New Roman"/>
          <w:sz w:val="26"/>
          <w:szCs w:val="26"/>
          <w:lang w:val="ru-RU"/>
        </w:rPr>
        <w:t xml:space="preserve">- предоставление официальной статистической информации, формируемой в соответствии с федеральным планом статистических работ, утверждаемым Правительством Российской Федерации; </w:t>
      </w:r>
    </w:p>
    <w:p w:rsidR="00D61B6F" w:rsidRPr="00D61B6F" w:rsidRDefault="00D61B6F" w:rsidP="00D61B6F">
      <w:pPr>
        <w:spacing w:before="100" w:beforeAutospacing="1" w:after="119" w:line="240" w:lineRule="auto"/>
        <w:ind w:firstLine="340"/>
        <w:rPr>
          <w:rFonts w:ascii="Times New Roman" w:eastAsia="Times New Roman" w:hAnsi="Times New Roman" w:cs="Times New Roman"/>
          <w:sz w:val="24"/>
          <w:szCs w:val="24"/>
          <w:lang w:val="ru-RU"/>
        </w:rPr>
      </w:pPr>
      <w:r w:rsidRPr="00D61B6F">
        <w:rPr>
          <w:rFonts w:ascii="Times New Roman" w:eastAsia="Times New Roman" w:hAnsi="Times New Roman" w:cs="Times New Roman"/>
          <w:sz w:val="26"/>
          <w:szCs w:val="26"/>
          <w:lang w:val="ru-RU"/>
        </w:rPr>
        <w:t>- предоставление нормативных правовых и методологических документов, регламентирующих государственную статистическую деятельность Сторон;</w:t>
      </w:r>
    </w:p>
    <w:p w:rsidR="00D61B6F" w:rsidRPr="00D61B6F" w:rsidRDefault="00D61B6F" w:rsidP="00D61B6F">
      <w:pPr>
        <w:spacing w:before="100" w:beforeAutospacing="1" w:after="119" w:line="240" w:lineRule="auto"/>
        <w:ind w:firstLine="284"/>
        <w:rPr>
          <w:rFonts w:ascii="Times New Roman" w:eastAsia="Times New Roman" w:hAnsi="Times New Roman" w:cs="Times New Roman"/>
          <w:sz w:val="24"/>
          <w:szCs w:val="24"/>
          <w:lang w:val="ru-RU"/>
        </w:rPr>
      </w:pPr>
      <w:r w:rsidRPr="00D61B6F">
        <w:rPr>
          <w:rFonts w:ascii="Times New Roman" w:eastAsia="Times New Roman" w:hAnsi="Times New Roman" w:cs="Times New Roman"/>
          <w:sz w:val="26"/>
          <w:szCs w:val="26"/>
          <w:lang w:val="ru-RU"/>
        </w:rPr>
        <w:t>- оказание консультативных услуг в области официального статистического учета;</w:t>
      </w:r>
    </w:p>
    <w:p w:rsidR="00D61B6F" w:rsidRPr="00D61B6F" w:rsidRDefault="00D61B6F" w:rsidP="00D61B6F">
      <w:pPr>
        <w:spacing w:before="100" w:beforeAutospacing="1" w:after="119" w:line="240" w:lineRule="auto"/>
        <w:ind w:firstLine="284"/>
        <w:rPr>
          <w:rFonts w:ascii="Times New Roman" w:eastAsia="Times New Roman" w:hAnsi="Times New Roman" w:cs="Times New Roman"/>
          <w:sz w:val="24"/>
          <w:szCs w:val="24"/>
          <w:lang w:val="ru-RU"/>
        </w:rPr>
      </w:pPr>
      <w:r w:rsidRPr="00D61B6F">
        <w:rPr>
          <w:rFonts w:ascii="Times New Roman" w:eastAsia="Times New Roman" w:hAnsi="Times New Roman" w:cs="Times New Roman"/>
          <w:sz w:val="26"/>
          <w:szCs w:val="26"/>
          <w:lang w:val="ru-RU"/>
        </w:rPr>
        <w:t xml:space="preserve">- обеспечение совместимости информации в действующих автоматизированных системах обработки данных Сторон. </w:t>
      </w:r>
    </w:p>
    <w:p w:rsidR="00D61B6F" w:rsidRPr="00D61B6F" w:rsidRDefault="00D61B6F" w:rsidP="00D61B6F">
      <w:pPr>
        <w:spacing w:before="100" w:beforeAutospacing="1" w:after="240" w:line="240" w:lineRule="auto"/>
        <w:ind w:left="284"/>
        <w:rPr>
          <w:rFonts w:ascii="Times New Roman" w:eastAsia="Times New Roman" w:hAnsi="Times New Roman" w:cs="Times New Roman"/>
          <w:sz w:val="24"/>
          <w:szCs w:val="24"/>
          <w:lang w:val="ru-RU"/>
        </w:rPr>
      </w:pPr>
    </w:p>
    <w:p w:rsidR="00D61B6F" w:rsidRPr="00D61B6F" w:rsidRDefault="00D61B6F" w:rsidP="00D61B6F">
      <w:pPr>
        <w:spacing w:before="100" w:beforeAutospacing="1" w:after="119" w:line="240" w:lineRule="auto"/>
        <w:ind w:left="284"/>
        <w:jc w:val="center"/>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sz w:val="26"/>
          <w:szCs w:val="26"/>
          <w:lang w:val="ru-RU"/>
        </w:rPr>
        <w:t>3. Порядок информационного взаимодействия</w:t>
      </w:r>
    </w:p>
    <w:p w:rsidR="00D61B6F" w:rsidRPr="00D61B6F" w:rsidRDefault="00D61B6F" w:rsidP="00D61B6F">
      <w:pPr>
        <w:spacing w:before="100" w:beforeAutospacing="1" w:after="0" w:line="240" w:lineRule="auto"/>
        <w:ind w:firstLine="573"/>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Для достижения целей настоящего Соглашения Стороны:</w:t>
      </w:r>
    </w:p>
    <w:p w:rsidR="00D61B6F" w:rsidRPr="00D61B6F" w:rsidRDefault="00D61B6F" w:rsidP="00D61B6F">
      <w:pPr>
        <w:numPr>
          <w:ilvl w:val="0"/>
          <w:numId w:val="84"/>
        </w:num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организуют по согласованным перечням и форме предоставление официальной статистической информации;</w:t>
      </w:r>
    </w:p>
    <w:p w:rsidR="00D61B6F" w:rsidRPr="00D61B6F" w:rsidRDefault="00D61B6F" w:rsidP="00D61B6F">
      <w:pPr>
        <w:numPr>
          <w:ilvl w:val="0"/>
          <w:numId w:val="84"/>
        </w:num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lastRenderedPageBreak/>
        <w:t>решают методологические и организационные вопросы информационного взаимодействия, устанавливают порядок взаимодействия и формирование представляемых данных;</w:t>
      </w:r>
    </w:p>
    <w:p w:rsidR="00D61B6F" w:rsidRPr="00D61B6F" w:rsidRDefault="00D61B6F" w:rsidP="00D61B6F">
      <w:pPr>
        <w:numPr>
          <w:ilvl w:val="0"/>
          <w:numId w:val="84"/>
        </w:num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координируют информационное взаимодействие между территориальными органами Росстата и территориальными органами пользователя;</w:t>
      </w:r>
    </w:p>
    <w:p w:rsidR="00D61B6F" w:rsidRPr="00D61B6F" w:rsidRDefault="00D61B6F" w:rsidP="00D61B6F">
      <w:pPr>
        <w:numPr>
          <w:ilvl w:val="0"/>
          <w:numId w:val="84"/>
        </w:num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color w:val="000000"/>
          <w:sz w:val="26"/>
          <w:szCs w:val="26"/>
          <w:lang w:val="ru-RU"/>
        </w:rPr>
        <w:t xml:space="preserve">согласовывают структуру, форматы и способы предоставления информации в электронном виде на федеральном и региональном уровнях, обеспечивая совместимость применяемых </w:t>
      </w:r>
      <w:r w:rsidRPr="00D61B6F">
        <w:rPr>
          <w:rFonts w:ascii="Times New Roman" w:eastAsia="Times New Roman" w:hAnsi="Times New Roman" w:cs="Times New Roman"/>
          <w:sz w:val="26"/>
          <w:szCs w:val="26"/>
          <w:lang w:val="ru-RU"/>
        </w:rPr>
        <w:t>программно-технических средств и соблюдая меры, исключающие компьютерный вирус</w:t>
      </w:r>
      <w:r w:rsidRPr="00D61B6F">
        <w:rPr>
          <w:rFonts w:ascii="Times New Roman" w:eastAsia="Times New Roman" w:hAnsi="Times New Roman" w:cs="Times New Roman"/>
          <w:color w:val="000000"/>
          <w:sz w:val="26"/>
          <w:szCs w:val="26"/>
          <w:lang w:val="ru-RU"/>
        </w:rPr>
        <w:t>;</w:t>
      </w:r>
    </w:p>
    <w:p w:rsidR="00D61B6F" w:rsidRPr="00D61B6F" w:rsidRDefault="00D61B6F" w:rsidP="00D61B6F">
      <w:pPr>
        <w:numPr>
          <w:ilvl w:val="0"/>
          <w:numId w:val="84"/>
        </w:numPr>
        <w:spacing w:before="100" w:beforeAutospacing="1" w:after="0" w:line="240" w:lineRule="auto"/>
        <w:rPr>
          <w:rFonts w:ascii="Arial" w:eastAsia="Times New Roman" w:hAnsi="Arial" w:cs="Arial"/>
          <w:sz w:val="20"/>
          <w:szCs w:val="20"/>
          <w:lang w:val="ru-RU"/>
        </w:rPr>
      </w:pPr>
      <w:r w:rsidRPr="00D61B6F">
        <w:rPr>
          <w:rFonts w:ascii="Times New Roman" w:eastAsia="Times New Roman" w:hAnsi="Times New Roman" w:cs="Times New Roman"/>
          <w:sz w:val="26"/>
          <w:szCs w:val="26"/>
          <w:lang w:val="ru-RU"/>
        </w:rPr>
        <w:t>при необходимости проводят совместные мероприятия по организации и проведению профессиональной подготовки своих сотрудников в области информационного взаимодействия (совещания, семинары и т.д.).</w:t>
      </w:r>
    </w:p>
    <w:p w:rsidR="00D61B6F" w:rsidRPr="00D61B6F" w:rsidRDefault="00D61B6F" w:rsidP="00D61B6F">
      <w:pPr>
        <w:spacing w:before="100" w:beforeAutospacing="1" w:after="240" w:line="240" w:lineRule="auto"/>
        <w:ind w:left="284"/>
        <w:jc w:val="center"/>
        <w:rPr>
          <w:rFonts w:ascii="Times New Roman" w:eastAsia="Times New Roman" w:hAnsi="Times New Roman" w:cs="Times New Roman"/>
          <w:sz w:val="24"/>
          <w:szCs w:val="24"/>
          <w:lang w:val="ru-RU"/>
        </w:rPr>
      </w:pPr>
    </w:p>
    <w:p w:rsidR="00D61B6F" w:rsidRPr="00D61B6F" w:rsidRDefault="00D61B6F" w:rsidP="00D61B6F">
      <w:pPr>
        <w:spacing w:before="100" w:beforeAutospacing="1" w:after="119" w:line="240" w:lineRule="auto"/>
        <w:ind w:left="284"/>
        <w:jc w:val="center"/>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sz w:val="26"/>
          <w:szCs w:val="26"/>
          <w:lang w:val="ru-RU"/>
        </w:rPr>
        <w:t>4. Обязанности Сторон по реализации Соглашения</w:t>
      </w:r>
    </w:p>
    <w:p w:rsidR="00D61B6F" w:rsidRPr="00D61B6F" w:rsidRDefault="00D61B6F" w:rsidP="00D61B6F">
      <w:pPr>
        <w:spacing w:before="100" w:beforeAutospacing="1" w:after="119" w:line="240" w:lineRule="auto"/>
        <w:ind w:left="284"/>
        <w:rPr>
          <w:rFonts w:ascii="Times New Roman" w:eastAsia="Times New Roman" w:hAnsi="Times New Roman" w:cs="Times New Roman"/>
          <w:sz w:val="24"/>
          <w:szCs w:val="24"/>
          <w:lang w:val="ru-RU"/>
        </w:rPr>
      </w:pPr>
      <w:r w:rsidRPr="00D61B6F">
        <w:rPr>
          <w:rFonts w:ascii="Times New Roman" w:eastAsia="Times New Roman" w:hAnsi="Times New Roman" w:cs="Times New Roman"/>
          <w:sz w:val="26"/>
          <w:szCs w:val="26"/>
          <w:lang w:val="ru-RU"/>
        </w:rPr>
        <w:t>4.1. На Росстат возлагаются следующие обязанности:</w:t>
      </w:r>
    </w:p>
    <w:p w:rsidR="00D61B6F" w:rsidRPr="00D61B6F" w:rsidRDefault="00D61B6F" w:rsidP="00D61B6F">
      <w:pPr>
        <w:spacing w:before="100" w:beforeAutospacing="1" w:after="119" w:line="240" w:lineRule="auto"/>
        <w:ind w:left="284"/>
        <w:rPr>
          <w:rFonts w:ascii="Times New Roman" w:eastAsia="Times New Roman" w:hAnsi="Times New Roman" w:cs="Times New Roman"/>
          <w:sz w:val="24"/>
          <w:szCs w:val="24"/>
          <w:lang w:val="ru-RU"/>
        </w:rPr>
      </w:pPr>
      <w:r w:rsidRPr="00D61B6F">
        <w:rPr>
          <w:rFonts w:ascii="Times New Roman" w:eastAsia="Times New Roman" w:hAnsi="Times New Roman" w:cs="Times New Roman"/>
          <w:sz w:val="26"/>
          <w:szCs w:val="26"/>
          <w:lang w:val="ru-RU"/>
        </w:rPr>
        <w:t>- предоставление пользователю официальной статистической информации в соответствии с согласованным перечнем, приведенным в приложении 1 к настоящему Соглашению;</w:t>
      </w:r>
    </w:p>
    <w:p w:rsidR="00D61B6F" w:rsidRPr="00D61B6F" w:rsidRDefault="00D61B6F" w:rsidP="00D61B6F">
      <w:pPr>
        <w:spacing w:before="100" w:beforeAutospacing="1" w:after="119" w:line="240" w:lineRule="auto"/>
        <w:ind w:left="284"/>
        <w:rPr>
          <w:rFonts w:ascii="Times New Roman" w:eastAsia="Times New Roman" w:hAnsi="Times New Roman" w:cs="Times New Roman"/>
          <w:sz w:val="24"/>
          <w:szCs w:val="24"/>
          <w:lang w:val="ru-RU"/>
        </w:rPr>
      </w:pPr>
      <w:r w:rsidRPr="00D61B6F">
        <w:rPr>
          <w:rFonts w:ascii="Times New Roman" w:eastAsia="Times New Roman" w:hAnsi="Times New Roman" w:cs="Times New Roman"/>
          <w:sz w:val="26"/>
          <w:szCs w:val="26"/>
          <w:lang w:val="ru-RU"/>
        </w:rPr>
        <w:t>- координация работы территориальных органов Росстата по их взаимодействию с территориальными органами пользователя в соответствии с настоящим Соглашением;</w:t>
      </w:r>
    </w:p>
    <w:p w:rsidR="00D61B6F" w:rsidRPr="00D61B6F" w:rsidRDefault="00D61B6F" w:rsidP="00D61B6F">
      <w:pPr>
        <w:spacing w:before="100" w:beforeAutospacing="1" w:after="119" w:line="240" w:lineRule="auto"/>
        <w:ind w:left="284"/>
        <w:rPr>
          <w:rFonts w:ascii="Times New Roman" w:eastAsia="Times New Roman" w:hAnsi="Times New Roman" w:cs="Times New Roman"/>
          <w:sz w:val="24"/>
          <w:szCs w:val="24"/>
          <w:lang w:val="ru-RU"/>
        </w:rPr>
      </w:pPr>
      <w:r w:rsidRPr="00D61B6F">
        <w:rPr>
          <w:rFonts w:ascii="Times New Roman" w:eastAsia="Times New Roman" w:hAnsi="Times New Roman" w:cs="Times New Roman"/>
          <w:sz w:val="26"/>
          <w:szCs w:val="26"/>
          <w:lang w:val="ru-RU"/>
        </w:rPr>
        <w:t>- предоставление пользователю общероссийских классификаторов технико-экономической и социальной информации и изменений к ним;</w:t>
      </w:r>
    </w:p>
    <w:p w:rsidR="00D61B6F" w:rsidRPr="00D61B6F" w:rsidRDefault="00D61B6F" w:rsidP="00D61B6F">
      <w:pPr>
        <w:spacing w:before="100" w:beforeAutospacing="1" w:after="119" w:line="240" w:lineRule="auto"/>
        <w:ind w:left="284"/>
        <w:rPr>
          <w:rFonts w:ascii="Times New Roman" w:eastAsia="Times New Roman" w:hAnsi="Times New Roman" w:cs="Times New Roman"/>
          <w:sz w:val="24"/>
          <w:szCs w:val="24"/>
          <w:lang w:val="ru-RU"/>
        </w:rPr>
      </w:pPr>
      <w:r w:rsidRPr="00D61B6F">
        <w:rPr>
          <w:rFonts w:ascii="Times New Roman" w:eastAsia="Times New Roman" w:hAnsi="Times New Roman" w:cs="Times New Roman"/>
          <w:sz w:val="26"/>
          <w:szCs w:val="26"/>
          <w:lang w:val="ru-RU"/>
        </w:rPr>
        <w:t>- обеспечение в обязательном порядке ссылки на источник информации при использовании данных, предоставленных другой Стороной;</w:t>
      </w:r>
    </w:p>
    <w:p w:rsidR="00D61B6F" w:rsidRPr="00D61B6F" w:rsidRDefault="00D61B6F" w:rsidP="00D61B6F">
      <w:pPr>
        <w:spacing w:before="100" w:beforeAutospacing="1" w:after="119" w:line="240" w:lineRule="auto"/>
        <w:ind w:left="284"/>
        <w:rPr>
          <w:rFonts w:ascii="Times New Roman" w:eastAsia="Times New Roman" w:hAnsi="Times New Roman" w:cs="Times New Roman"/>
          <w:sz w:val="24"/>
          <w:szCs w:val="24"/>
          <w:lang w:val="ru-RU"/>
        </w:rPr>
      </w:pPr>
      <w:r w:rsidRPr="00D61B6F">
        <w:rPr>
          <w:rFonts w:ascii="Times New Roman" w:eastAsia="Times New Roman" w:hAnsi="Times New Roman" w:cs="Times New Roman"/>
          <w:sz w:val="26"/>
          <w:szCs w:val="26"/>
          <w:lang w:val="ru-RU"/>
        </w:rPr>
        <w:t>- оказание консультационных услуг по запросам пользователя.</w:t>
      </w:r>
    </w:p>
    <w:p w:rsidR="00D61B6F" w:rsidRPr="00D61B6F" w:rsidRDefault="00D61B6F" w:rsidP="00D61B6F">
      <w:pPr>
        <w:spacing w:before="100" w:beforeAutospacing="1" w:after="240" w:line="240" w:lineRule="auto"/>
        <w:ind w:left="284"/>
        <w:rPr>
          <w:rFonts w:ascii="Times New Roman" w:eastAsia="Times New Roman" w:hAnsi="Times New Roman" w:cs="Times New Roman"/>
          <w:sz w:val="24"/>
          <w:szCs w:val="24"/>
          <w:lang w:val="ru-RU"/>
        </w:rPr>
      </w:pPr>
    </w:p>
    <w:p w:rsidR="00D61B6F" w:rsidRPr="00D61B6F" w:rsidRDefault="00D61B6F" w:rsidP="00D61B6F">
      <w:pPr>
        <w:spacing w:before="100" w:beforeAutospacing="1" w:after="240" w:line="240" w:lineRule="auto"/>
        <w:ind w:left="284"/>
        <w:rPr>
          <w:rFonts w:ascii="Times New Roman" w:eastAsia="Times New Roman" w:hAnsi="Times New Roman" w:cs="Times New Roman"/>
          <w:sz w:val="24"/>
          <w:szCs w:val="24"/>
          <w:lang w:val="ru-RU"/>
        </w:rPr>
      </w:pPr>
    </w:p>
    <w:p w:rsidR="00D61B6F" w:rsidRPr="00D61B6F" w:rsidRDefault="00D61B6F" w:rsidP="00D61B6F">
      <w:pPr>
        <w:spacing w:before="100" w:beforeAutospacing="1" w:after="240" w:line="240" w:lineRule="auto"/>
        <w:ind w:left="284"/>
        <w:rPr>
          <w:rFonts w:ascii="Times New Roman" w:eastAsia="Times New Roman" w:hAnsi="Times New Roman" w:cs="Times New Roman"/>
          <w:sz w:val="24"/>
          <w:szCs w:val="24"/>
          <w:lang w:val="ru-RU"/>
        </w:rPr>
      </w:pPr>
    </w:p>
    <w:p w:rsidR="00D61B6F" w:rsidRPr="00D61B6F" w:rsidRDefault="00D61B6F" w:rsidP="00D61B6F">
      <w:pPr>
        <w:spacing w:before="100" w:beforeAutospacing="1" w:after="119" w:line="240" w:lineRule="auto"/>
        <w:ind w:left="284"/>
        <w:rPr>
          <w:rFonts w:ascii="Times New Roman" w:eastAsia="Times New Roman" w:hAnsi="Times New Roman" w:cs="Times New Roman"/>
          <w:sz w:val="24"/>
          <w:szCs w:val="24"/>
          <w:lang w:val="ru-RU"/>
        </w:rPr>
      </w:pPr>
      <w:r w:rsidRPr="00D61B6F">
        <w:rPr>
          <w:rFonts w:ascii="Times New Roman" w:eastAsia="Times New Roman" w:hAnsi="Times New Roman" w:cs="Times New Roman"/>
          <w:sz w:val="26"/>
          <w:szCs w:val="26"/>
          <w:lang w:val="ru-RU"/>
        </w:rPr>
        <w:t>4.2. На пользователя возлагаются следующие обязанности:</w:t>
      </w:r>
    </w:p>
    <w:p w:rsidR="00D61B6F" w:rsidRPr="00D61B6F" w:rsidRDefault="00D61B6F" w:rsidP="00D61B6F">
      <w:pPr>
        <w:spacing w:before="100" w:beforeAutospacing="1" w:after="119" w:line="240" w:lineRule="auto"/>
        <w:ind w:left="284"/>
        <w:rPr>
          <w:rFonts w:ascii="Times New Roman" w:eastAsia="Times New Roman" w:hAnsi="Times New Roman" w:cs="Times New Roman"/>
          <w:sz w:val="24"/>
          <w:szCs w:val="24"/>
          <w:lang w:val="ru-RU"/>
        </w:rPr>
      </w:pPr>
      <w:r w:rsidRPr="00D61B6F">
        <w:rPr>
          <w:rFonts w:ascii="Times New Roman" w:eastAsia="Times New Roman" w:hAnsi="Times New Roman" w:cs="Times New Roman"/>
          <w:sz w:val="26"/>
          <w:szCs w:val="26"/>
          <w:lang w:val="ru-RU"/>
        </w:rPr>
        <w:lastRenderedPageBreak/>
        <w:t>- предоставление Росстату официальной статистической информации и административных данных, необходимых для формирования официальной статистической информации, в соответствии с согласованным перечнем, приведенным в приложении 2 к настоящему Соглашению;</w:t>
      </w:r>
    </w:p>
    <w:p w:rsidR="00D61B6F" w:rsidRPr="00D61B6F" w:rsidRDefault="00D61B6F" w:rsidP="00D61B6F">
      <w:pPr>
        <w:spacing w:before="100" w:beforeAutospacing="1" w:after="119" w:line="240" w:lineRule="auto"/>
        <w:ind w:left="284"/>
        <w:rPr>
          <w:rFonts w:ascii="Times New Roman" w:eastAsia="Times New Roman" w:hAnsi="Times New Roman" w:cs="Times New Roman"/>
          <w:sz w:val="24"/>
          <w:szCs w:val="24"/>
          <w:lang w:val="ru-RU"/>
        </w:rPr>
      </w:pPr>
      <w:r w:rsidRPr="00D61B6F">
        <w:rPr>
          <w:rFonts w:ascii="Times New Roman" w:eastAsia="Times New Roman" w:hAnsi="Times New Roman" w:cs="Times New Roman"/>
          <w:sz w:val="26"/>
          <w:szCs w:val="26"/>
          <w:lang w:val="ru-RU"/>
        </w:rPr>
        <w:t>- координация работы территориальных органов пользователя по их взаимодействию с территориальными органами Росстата в соответствии с настоящим Соглашением;</w:t>
      </w:r>
    </w:p>
    <w:p w:rsidR="00D61B6F" w:rsidRPr="00D61B6F" w:rsidRDefault="00D61B6F" w:rsidP="00D61B6F">
      <w:pPr>
        <w:spacing w:before="100" w:beforeAutospacing="1" w:after="119" w:line="240" w:lineRule="auto"/>
        <w:ind w:left="284"/>
        <w:rPr>
          <w:rFonts w:ascii="Times New Roman" w:eastAsia="Times New Roman" w:hAnsi="Times New Roman" w:cs="Times New Roman"/>
          <w:sz w:val="24"/>
          <w:szCs w:val="24"/>
          <w:lang w:val="ru-RU"/>
        </w:rPr>
      </w:pPr>
      <w:r w:rsidRPr="00D61B6F">
        <w:rPr>
          <w:rFonts w:ascii="Times New Roman" w:eastAsia="Times New Roman" w:hAnsi="Times New Roman" w:cs="Times New Roman"/>
          <w:sz w:val="26"/>
          <w:szCs w:val="26"/>
          <w:lang w:val="ru-RU"/>
        </w:rPr>
        <w:t>- обеспечение в обязательном порядке ссылки на источник информации при использовании данных, предоставленных Росстатом;</w:t>
      </w:r>
    </w:p>
    <w:p w:rsidR="00D61B6F" w:rsidRPr="00D61B6F" w:rsidRDefault="00D61B6F" w:rsidP="00D61B6F">
      <w:pPr>
        <w:spacing w:before="100" w:beforeAutospacing="1" w:after="119" w:line="240" w:lineRule="auto"/>
        <w:ind w:left="284"/>
        <w:rPr>
          <w:rFonts w:ascii="Times New Roman" w:eastAsia="Times New Roman" w:hAnsi="Times New Roman" w:cs="Times New Roman"/>
          <w:sz w:val="24"/>
          <w:szCs w:val="24"/>
          <w:lang w:val="ru-RU"/>
        </w:rPr>
      </w:pPr>
      <w:r w:rsidRPr="00D61B6F">
        <w:rPr>
          <w:rFonts w:ascii="Times New Roman" w:eastAsia="Times New Roman" w:hAnsi="Times New Roman" w:cs="Times New Roman"/>
          <w:sz w:val="26"/>
          <w:szCs w:val="26"/>
          <w:lang w:val="ru-RU"/>
        </w:rPr>
        <w:t>- оказание консультационных услуг по запросам Росстата.</w:t>
      </w:r>
    </w:p>
    <w:p w:rsidR="00D61B6F" w:rsidRPr="00D61B6F" w:rsidRDefault="00D61B6F" w:rsidP="00D61B6F">
      <w:pPr>
        <w:spacing w:before="100" w:beforeAutospacing="1" w:after="240" w:line="240" w:lineRule="auto"/>
        <w:ind w:left="284"/>
        <w:rPr>
          <w:rFonts w:ascii="Times New Roman" w:eastAsia="Times New Roman" w:hAnsi="Times New Roman" w:cs="Times New Roman"/>
          <w:sz w:val="24"/>
          <w:szCs w:val="24"/>
          <w:lang w:val="ru-RU"/>
        </w:rPr>
      </w:pPr>
    </w:p>
    <w:p w:rsidR="00D61B6F" w:rsidRPr="00D61B6F" w:rsidRDefault="00D61B6F" w:rsidP="00D61B6F">
      <w:pPr>
        <w:spacing w:before="100" w:beforeAutospacing="1" w:after="119" w:line="240" w:lineRule="auto"/>
        <w:ind w:left="284"/>
        <w:jc w:val="center"/>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sz w:val="26"/>
          <w:szCs w:val="26"/>
          <w:lang w:val="ru-RU"/>
        </w:rPr>
        <w:t>5. Заключительные положения</w:t>
      </w:r>
    </w:p>
    <w:p w:rsidR="00D61B6F" w:rsidRPr="00D61B6F" w:rsidRDefault="00D61B6F" w:rsidP="00D61B6F">
      <w:pPr>
        <w:spacing w:before="100" w:beforeAutospacing="1" w:after="119" w:line="240" w:lineRule="auto"/>
        <w:ind w:left="284"/>
        <w:rPr>
          <w:rFonts w:ascii="Times New Roman" w:eastAsia="Times New Roman" w:hAnsi="Times New Roman" w:cs="Times New Roman"/>
          <w:sz w:val="24"/>
          <w:szCs w:val="24"/>
          <w:lang w:val="ru-RU"/>
        </w:rPr>
      </w:pPr>
      <w:r w:rsidRPr="00D61B6F">
        <w:rPr>
          <w:rFonts w:ascii="Times New Roman" w:eastAsia="Times New Roman" w:hAnsi="Times New Roman" w:cs="Times New Roman"/>
          <w:sz w:val="26"/>
          <w:szCs w:val="26"/>
          <w:lang w:val="ru-RU"/>
        </w:rPr>
        <w:t>5.1. К настоящему Соглашению прилагаются и являются его неотъемлемой частью перечни официальной статистической информации, представляемой Сторонами на федеральном и региональном уровнях (приложения 1 и 2).</w:t>
      </w:r>
    </w:p>
    <w:p w:rsidR="00D61B6F" w:rsidRPr="00D61B6F" w:rsidRDefault="00D61B6F" w:rsidP="00D61B6F">
      <w:pPr>
        <w:spacing w:before="100" w:beforeAutospacing="1" w:after="119" w:line="240" w:lineRule="auto"/>
        <w:ind w:left="284"/>
        <w:rPr>
          <w:rFonts w:ascii="Times New Roman" w:eastAsia="Times New Roman" w:hAnsi="Times New Roman" w:cs="Times New Roman"/>
          <w:sz w:val="24"/>
          <w:szCs w:val="24"/>
          <w:lang w:val="ru-RU"/>
        </w:rPr>
      </w:pPr>
      <w:r w:rsidRPr="00D61B6F">
        <w:rPr>
          <w:rFonts w:ascii="Times New Roman" w:eastAsia="Times New Roman" w:hAnsi="Times New Roman" w:cs="Times New Roman"/>
          <w:sz w:val="26"/>
          <w:szCs w:val="26"/>
          <w:lang w:val="ru-RU"/>
        </w:rPr>
        <w:t xml:space="preserve">5.2. Официальная статистическая информация предоставляется на бумажных носителях в одном экземпляре или в электронном виде по каналам связи. </w:t>
      </w:r>
    </w:p>
    <w:p w:rsidR="00D61B6F" w:rsidRPr="00D61B6F" w:rsidRDefault="00D61B6F" w:rsidP="00D61B6F">
      <w:pPr>
        <w:spacing w:before="100" w:beforeAutospacing="1" w:after="119" w:line="240" w:lineRule="auto"/>
        <w:ind w:left="284"/>
        <w:rPr>
          <w:rFonts w:ascii="Times New Roman" w:eastAsia="Times New Roman" w:hAnsi="Times New Roman" w:cs="Times New Roman"/>
          <w:sz w:val="24"/>
          <w:szCs w:val="24"/>
          <w:lang w:val="ru-RU"/>
        </w:rPr>
      </w:pPr>
      <w:r w:rsidRPr="00D61B6F">
        <w:rPr>
          <w:rFonts w:ascii="Times New Roman" w:eastAsia="Times New Roman" w:hAnsi="Times New Roman" w:cs="Times New Roman"/>
          <w:sz w:val="26"/>
          <w:szCs w:val="26"/>
          <w:lang w:val="ru-RU"/>
        </w:rPr>
        <w:t>5.3. Каждая из Сторон может прекратить действие Соглашения целиком или в какой-либо части, уведомив об этом другую Сторону не позднее, чем за месяц до даты расторжения Соглашения.</w:t>
      </w:r>
    </w:p>
    <w:p w:rsidR="00D61B6F" w:rsidRPr="00D61B6F" w:rsidRDefault="00D61B6F" w:rsidP="00D61B6F">
      <w:pPr>
        <w:spacing w:before="100" w:beforeAutospacing="1" w:after="119" w:line="240" w:lineRule="auto"/>
        <w:ind w:left="284"/>
        <w:rPr>
          <w:rFonts w:ascii="Times New Roman" w:eastAsia="Times New Roman" w:hAnsi="Times New Roman" w:cs="Times New Roman"/>
          <w:sz w:val="24"/>
          <w:szCs w:val="24"/>
          <w:lang w:val="ru-RU"/>
        </w:rPr>
      </w:pPr>
      <w:r w:rsidRPr="00D61B6F">
        <w:rPr>
          <w:rFonts w:ascii="Times New Roman" w:eastAsia="Times New Roman" w:hAnsi="Times New Roman" w:cs="Times New Roman"/>
          <w:sz w:val="26"/>
          <w:szCs w:val="26"/>
          <w:lang w:val="ru-RU"/>
        </w:rPr>
        <w:t>5.4. Соглашение вступает в силу с даты его подписания и действует до _______________ года.</w:t>
      </w:r>
    </w:p>
    <w:p w:rsidR="00D61B6F" w:rsidRPr="00D61B6F" w:rsidRDefault="00D61B6F" w:rsidP="00D61B6F">
      <w:pPr>
        <w:spacing w:before="100" w:beforeAutospacing="1" w:after="119" w:line="240" w:lineRule="auto"/>
        <w:ind w:left="284"/>
        <w:rPr>
          <w:rFonts w:ascii="Times New Roman" w:eastAsia="Times New Roman" w:hAnsi="Times New Roman" w:cs="Times New Roman"/>
          <w:sz w:val="24"/>
          <w:szCs w:val="24"/>
          <w:lang w:val="ru-RU"/>
        </w:rPr>
      </w:pPr>
      <w:r w:rsidRPr="00D61B6F">
        <w:rPr>
          <w:rFonts w:ascii="Times New Roman" w:eastAsia="Times New Roman" w:hAnsi="Times New Roman" w:cs="Times New Roman"/>
          <w:sz w:val="26"/>
          <w:szCs w:val="26"/>
          <w:lang w:val="ru-RU"/>
        </w:rPr>
        <w:t>5.5. Настоящее Соглашение подписывается в двух экземплярах, которые имеют одинаковую силу.</w:t>
      </w:r>
    </w:p>
    <w:p w:rsidR="00D61B6F" w:rsidRPr="00D61B6F" w:rsidRDefault="00D61B6F" w:rsidP="00D61B6F">
      <w:pPr>
        <w:spacing w:before="100" w:beforeAutospacing="1" w:after="240" w:line="240" w:lineRule="auto"/>
        <w:ind w:left="284"/>
        <w:rPr>
          <w:rFonts w:ascii="Times New Roman" w:eastAsia="Times New Roman" w:hAnsi="Times New Roman" w:cs="Times New Roman"/>
          <w:sz w:val="24"/>
          <w:szCs w:val="24"/>
          <w:lang w:val="ru-RU"/>
        </w:rPr>
      </w:pPr>
    </w:p>
    <w:p w:rsidR="00D61B6F" w:rsidRPr="00D61B6F" w:rsidRDefault="00D61B6F" w:rsidP="00D61B6F">
      <w:pPr>
        <w:spacing w:before="100" w:beforeAutospacing="1" w:after="119" w:line="240" w:lineRule="auto"/>
        <w:ind w:left="284"/>
        <w:rPr>
          <w:rFonts w:ascii="Times New Roman" w:eastAsia="Times New Roman" w:hAnsi="Times New Roman" w:cs="Times New Roman"/>
          <w:sz w:val="24"/>
          <w:szCs w:val="24"/>
          <w:lang w:val="ru-RU"/>
        </w:rPr>
      </w:pPr>
      <w:r w:rsidRPr="00D61B6F">
        <w:rPr>
          <w:rFonts w:ascii="Times New Roman" w:eastAsia="Times New Roman" w:hAnsi="Times New Roman" w:cs="Times New Roman"/>
          <w:sz w:val="26"/>
          <w:szCs w:val="26"/>
          <w:lang w:val="ru-RU"/>
        </w:rPr>
        <w:t>Подписи Сторон:</w:t>
      </w:r>
    </w:p>
    <w:p w:rsidR="00D61B6F" w:rsidRPr="00D61B6F" w:rsidRDefault="00D61B6F" w:rsidP="00D61B6F">
      <w:pPr>
        <w:spacing w:before="100" w:beforeAutospacing="1" w:after="240" w:line="240" w:lineRule="auto"/>
        <w:ind w:left="284"/>
        <w:rPr>
          <w:rFonts w:ascii="Times New Roman" w:eastAsia="Times New Roman" w:hAnsi="Times New Roman" w:cs="Times New Roman"/>
          <w:sz w:val="24"/>
          <w:szCs w:val="24"/>
          <w:lang w:val="ru-RU"/>
        </w:rPr>
      </w:pPr>
    </w:p>
    <w:p w:rsidR="00D61B6F" w:rsidRPr="00D61B6F" w:rsidRDefault="00D61B6F" w:rsidP="00D61B6F">
      <w:pPr>
        <w:spacing w:before="100" w:beforeAutospacing="1" w:after="119" w:line="240" w:lineRule="auto"/>
        <w:ind w:left="284"/>
        <w:rPr>
          <w:rFonts w:ascii="Times New Roman" w:eastAsia="Times New Roman" w:hAnsi="Times New Roman" w:cs="Times New Roman"/>
          <w:sz w:val="24"/>
          <w:szCs w:val="24"/>
          <w:lang w:val="ru-RU"/>
        </w:rPr>
      </w:pPr>
      <w:r w:rsidRPr="00D61B6F">
        <w:rPr>
          <w:rFonts w:ascii="Times New Roman" w:eastAsia="Times New Roman" w:hAnsi="Times New Roman" w:cs="Times New Roman"/>
          <w:sz w:val="26"/>
          <w:szCs w:val="26"/>
          <w:lang w:val="ru-RU"/>
        </w:rPr>
        <w:t>От Федеральной службы От пользователя</w:t>
      </w:r>
    </w:p>
    <w:p w:rsidR="00D61B6F" w:rsidRPr="00D61B6F" w:rsidRDefault="00D61B6F" w:rsidP="00D61B6F">
      <w:pPr>
        <w:spacing w:before="100" w:beforeAutospacing="1" w:after="119" w:line="240" w:lineRule="auto"/>
        <w:ind w:left="284"/>
        <w:rPr>
          <w:rFonts w:ascii="Times New Roman" w:eastAsia="Times New Roman" w:hAnsi="Times New Roman" w:cs="Times New Roman"/>
          <w:sz w:val="24"/>
          <w:szCs w:val="24"/>
          <w:lang w:val="ru-RU"/>
        </w:rPr>
      </w:pPr>
      <w:r w:rsidRPr="00D61B6F">
        <w:rPr>
          <w:rFonts w:ascii="Times New Roman" w:eastAsia="Times New Roman" w:hAnsi="Times New Roman" w:cs="Times New Roman"/>
          <w:sz w:val="26"/>
          <w:szCs w:val="26"/>
          <w:lang w:val="ru-RU"/>
        </w:rPr>
        <w:t xml:space="preserve">государственной статистики </w:t>
      </w:r>
    </w:p>
    <w:p w:rsidR="00D61B6F" w:rsidRPr="00D61B6F" w:rsidRDefault="00D61B6F" w:rsidP="00D61B6F">
      <w:pPr>
        <w:spacing w:before="100" w:beforeAutospacing="1" w:after="119" w:line="240" w:lineRule="auto"/>
        <w:ind w:left="284"/>
        <w:rPr>
          <w:rFonts w:ascii="Times New Roman" w:eastAsia="Times New Roman" w:hAnsi="Times New Roman" w:cs="Times New Roman"/>
          <w:sz w:val="24"/>
          <w:szCs w:val="24"/>
          <w:lang w:val="ru-RU"/>
        </w:rPr>
      </w:pPr>
      <w:r w:rsidRPr="00D61B6F">
        <w:rPr>
          <w:rFonts w:ascii="Times New Roman" w:eastAsia="Times New Roman" w:hAnsi="Times New Roman" w:cs="Times New Roman"/>
          <w:sz w:val="26"/>
          <w:szCs w:val="26"/>
          <w:lang w:val="ru-RU"/>
        </w:rPr>
        <w:lastRenderedPageBreak/>
        <w:t>(Росстата)</w:t>
      </w:r>
    </w:p>
    <w:p w:rsidR="00D61B6F" w:rsidRPr="00D61B6F" w:rsidRDefault="00D61B6F" w:rsidP="00D61B6F">
      <w:pPr>
        <w:pageBreakBefore/>
        <w:spacing w:before="100" w:beforeAutospacing="1" w:after="0" w:line="240" w:lineRule="auto"/>
        <w:ind w:left="380"/>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lastRenderedPageBreak/>
        <w:t xml:space="preserve">Приложение 3 </w:t>
      </w:r>
    </w:p>
    <w:p w:rsidR="00D61B6F" w:rsidRPr="00D61B6F" w:rsidRDefault="00D61B6F" w:rsidP="00D61B6F">
      <w:pPr>
        <w:spacing w:before="100" w:beforeAutospacing="1" w:after="0" w:line="240" w:lineRule="auto"/>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t>к Административному регламенту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w:t>
      </w:r>
    </w:p>
    <w:p w:rsidR="00D61B6F" w:rsidRPr="00D61B6F" w:rsidRDefault="00D61B6F" w:rsidP="00D61B6F">
      <w:pPr>
        <w:spacing w:before="100" w:beforeAutospacing="1" w:after="0" w:line="240" w:lineRule="auto"/>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t>международным организациям»</w:t>
      </w:r>
    </w:p>
    <w:p w:rsidR="00D61B6F" w:rsidRPr="00D61B6F" w:rsidRDefault="00D61B6F" w:rsidP="00D61B6F">
      <w:pPr>
        <w:spacing w:before="100" w:beforeAutospacing="1" w:after="0" w:line="240" w:lineRule="auto"/>
        <w:jc w:val="center"/>
        <w:rPr>
          <w:rFonts w:ascii="Arial" w:eastAsia="Times New Roman" w:hAnsi="Arial" w:cs="Arial"/>
          <w:sz w:val="20"/>
          <w:szCs w:val="20"/>
          <w:lang w:val="ru-RU"/>
        </w:rPr>
      </w:pPr>
    </w:p>
    <w:p w:rsidR="00D61B6F" w:rsidRPr="00D61B6F" w:rsidRDefault="00D61B6F" w:rsidP="00D61B6F">
      <w:pPr>
        <w:spacing w:before="100" w:beforeAutospacing="1" w:after="0" w:line="240" w:lineRule="auto"/>
        <w:rPr>
          <w:rFonts w:ascii="Arial" w:eastAsia="Times New Roman" w:hAnsi="Arial" w:cs="Arial"/>
          <w:sz w:val="20"/>
          <w:szCs w:val="20"/>
          <w:lang w:val="ru-RU"/>
        </w:rPr>
      </w:pPr>
    </w:p>
    <w:p w:rsidR="00D61B6F" w:rsidRPr="00D61B6F" w:rsidRDefault="00D61B6F" w:rsidP="00D61B6F">
      <w:pPr>
        <w:spacing w:before="100" w:beforeAutospacing="1" w:after="0" w:line="240" w:lineRule="auto"/>
        <w:jc w:val="center"/>
        <w:rPr>
          <w:rFonts w:ascii="Arial" w:eastAsia="Times New Roman" w:hAnsi="Arial" w:cs="Arial"/>
          <w:sz w:val="20"/>
          <w:szCs w:val="20"/>
          <w:lang w:val="ru-RU"/>
        </w:rPr>
      </w:pPr>
      <w:r w:rsidRPr="00D61B6F">
        <w:rPr>
          <w:rFonts w:ascii="Times New Roman" w:eastAsia="Times New Roman" w:hAnsi="Times New Roman" w:cs="Times New Roman"/>
          <w:b/>
          <w:bCs/>
          <w:sz w:val="26"/>
          <w:szCs w:val="26"/>
          <w:lang w:val="ru-RU"/>
        </w:rPr>
        <w:t>Блок-схема административной процедуры «Предоставление официальной</w:t>
      </w:r>
    </w:p>
    <w:p w:rsidR="00D61B6F" w:rsidRPr="00D61B6F" w:rsidRDefault="00D61B6F" w:rsidP="00D61B6F">
      <w:pPr>
        <w:spacing w:before="100" w:beforeAutospacing="1" w:after="0" w:line="240" w:lineRule="auto"/>
        <w:jc w:val="center"/>
        <w:rPr>
          <w:rFonts w:ascii="Arial" w:eastAsia="Times New Roman" w:hAnsi="Arial" w:cs="Arial"/>
          <w:sz w:val="20"/>
          <w:szCs w:val="20"/>
          <w:lang w:val="ru-RU"/>
        </w:rPr>
      </w:pPr>
      <w:r w:rsidRPr="00D61B6F">
        <w:rPr>
          <w:rFonts w:ascii="Times New Roman" w:eastAsia="Times New Roman" w:hAnsi="Times New Roman" w:cs="Times New Roman"/>
          <w:b/>
          <w:bCs/>
          <w:sz w:val="26"/>
          <w:szCs w:val="26"/>
          <w:lang w:val="ru-RU"/>
        </w:rPr>
        <w:t xml:space="preserve">статистической информации, включая электронные версии официальных </w:t>
      </w:r>
    </w:p>
    <w:p w:rsidR="00D61B6F" w:rsidRPr="00D61B6F" w:rsidRDefault="00D61B6F" w:rsidP="00D61B6F">
      <w:pPr>
        <w:spacing w:before="100" w:beforeAutospacing="1" w:after="0" w:line="240" w:lineRule="auto"/>
        <w:jc w:val="center"/>
        <w:rPr>
          <w:rFonts w:ascii="Arial" w:eastAsia="Times New Roman" w:hAnsi="Arial" w:cs="Arial"/>
          <w:sz w:val="20"/>
          <w:szCs w:val="20"/>
          <w:lang w:val="ru-RU"/>
        </w:rPr>
      </w:pPr>
      <w:r w:rsidRPr="00D61B6F">
        <w:rPr>
          <w:rFonts w:ascii="Times New Roman" w:eastAsia="Times New Roman" w:hAnsi="Times New Roman" w:cs="Times New Roman"/>
          <w:b/>
          <w:bCs/>
          <w:sz w:val="26"/>
          <w:szCs w:val="26"/>
          <w:lang w:val="ru-RU"/>
        </w:rPr>
        <w:t xml:space="preserve">изданий Росстата и территориальных органов Росстата, </w:t>
      </w:r>
    </w:p>
    <w:p w:rsidR="00D61B6F" w:rsidRPr="00D61B6F" w:rsidRDefault="00D61B6F" w:rsidP="00D61B6F">
      <w:pPr>
        <w:spacing w:before="100" w:beforeAutospacing="1" w:after="0" w:line="240" w:lineRule="auto"/>
        <w:jc w:val="center"/>
        <w:rPr>
          <w:rFonts w:ascii="Arial" w:eastAsia="Times New Roman" w:hAnsi="Arial" w:cs="Arial"/>
          <w:sz w:val="20"/>
          <w:szCs w:val="20"/>
          <w:lang w:val="ru-RU"/>
        </w:rPr>
      </w:pPr>
      <w:r w:rsidRPr="00D61B6F">
        <w:rPr>
          <w:rFonts w:ascii="Times New Roman" w:eastAsia="Times New Roman" w:hAnsi="Times New Roman" w:cs="Times New Roman"/>
          <w:b/>
          <w:bCs/>
          <w:sz w:val="26"/>
          <w:szCs w:val="26"/>
          <w:lang w:val="ru-RU"/>
        </w:rPr>
        <w:t xml:space="preserve">посредством официальных Интернет-сайтов Росстата </w:t>
      </w:r>
    </w:p>
    <w:p w:rsidR="00D61B6F" w:rsidRPr="00D61B6F" w:rsidRDefault="00D61B6F" w:rsidP="00D61B6F">
      <w:pPr>
        <w:spacing w:before="100" w:beforeAutospacing="1" w:after="0" w:line="240" w:lineRule="auto"/>
        <w:jc w:val="center"/>
        <w:rPr>
          <w:rFonts w:ascii="Arial" w:eastAsia="Times New Roman" w:hAnsi="Arial" w:cs="Arial"/>
          <w:sz w:val="20"/>
          <w:szCs w:val="20"/>
          <w:lang w:val="ru-RU"/>
        </w:rPr>
      </w:pPr>
      <w:r w:rsidRPr="00D61B6F">
        <w:rPr>
          <w:rFonts w:ascii="Times New Roman" w:eastAsia="Times New Roman" w:hAnsi="Times New Roman" w:cs="Times New Roman"/>
          <w:b/>
          <w:bCs/>
          <w:sz w:val="26"/>
          <w:szCs w:val="26"/>
          <w:lang w:val="ru-RU"/>
        </w:rPr>
        <w:t>и территориальных органов Росстата»</w:t>
      </w:r>
    </w:p>
    <w:p w:rsidR="00D61B6F" w:rsidRPr="00D61B6F" w:rsidRDefault="00D61B6F" w:rsidP="00D61B6F">
      <w:pPr>
        <w:spacing w:before="100" w:beforeAutospacing="1" w:after="0" w:line="240" w:lineRule="auto"/>
        <w:jc w:val="center"/>
        <w:rPr>
          <w:rFonts w:ascii="Arial" w:eastAsia="Times New Roman" w:hAnsi="Arial" w:cs="Arial"/>
          <w:sz w:val="20"/>
          <w:szCs w:val="20"/>
          <w:lang w:val="ru-RU"/>
        </w:rPr>
      </w:pPr>
    </w:p>
    <w:p w:rsidR="00D61B6F" w:rsidRPr="00D61B6F" w:rsidRDefault="00D61B6F" w:rsidP="00D61B6F">
      <w:pPr>
        <w:pageBreakBefore/>
        <w:spacing w:before="100" w:beforeAutospacing="1" w:after="0" w:line="240" w:lineRule="auto"/>
        <w:ind w:left="57"/>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lastRenderedPageBreak/>
        <w:t xml:space="preserve">Приложение 4 </w:t>
      </w:r>
    </w:p>
    <w:p w:rsidR="00D61B6F" w:rsidRPr="00D61B6F" w:rsidRDefault="00D61B6F" w:rsidP="00D61B6F">
      <w:pPr>
        <w:spacing w:before="100" w:beforeAutospacing="1" w:after="0" w:line="240" w:lineRule="auto"/>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t xml:space="preserve">к Административному регламенту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w:t>
      </w:r>
    </w:p>
    <w:p w:rsidR="00D61B6F" w:rsidRPr="00D61B6F" w:rsidRDefault="00D61B6F" w:rsidP="00D61B6F">
      <w:pPr>
        <w:spacing w:before="100" w:beforeAutospacing="1" w:after="0" w:line="240" w:lineRule="auto"/>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t>а также международным организациям»</w:t>
      </w:r>
    </w:p>
    <w:p w:rsidR="00D61B6F" w:rsidRPr="00D61B6F" w:rsidRDefault="00D61B6F" w:rsidP="00D61B6F">
      <w:pPr>
        <w:spacing w:before="100" w:beforeAutospacing="1" w:after="0" w:line="240" w:lineRule="auto"/>
        <w:jc w:val="center"/>
        <w:rPr>
          <w:rFonts w:ascii="Arial" w:eastAsia="Times New Roman" w:hAnsi="Arial" w:cs="Arial"/>
          <w:sz w:val="20"/>
          <w:szCs w:val="20"/>
          <w:lang w:val="ru-RU"/>
        </w:rPr>
      </w:pPr>
    </w:p>
    <w:p w:rsidR="00D61B6F" w:rsidRPr="00D61B6F" w:rsidRDefault="00D61B6F" w:rsidP="00D61B6F">
      <w:pPr>
        <w:spacing w:before="100" w:beforeAutospacing="1" w:after="0" w:line="240" w:lineRule="auto"/>
        <w:jc w:val="center"/>
        <w:rPr>
          <w:rFonts w:ascii="Arial" w:eastAsia="Times New Roman" w:hAnsi="Arial" w:cs="Arial"/>
          <w:sz w:val="20"/>
          <w:szCs w:val="20"/>
          <w:lang w:val="ru-RU"/>
        </w:rPr>
      </w:pPr>
      <w:r w:rsidRPr="00D61B6F">
        <w:rPr>
          <w:rFonts w:ascii="Times New Roman" w:eastAsia="Times New Roman" w:hAnsi="Times New Roman" w:cs="Times New Roman"/>
          <w:b/>
          <w:bCs/>
          <w:sz w:val="26"/>
          <w:szCs w:val="26"/>
          <w:lang w:val="ru-RU"/>
        </w:rPr>
        <w:t>Блок-схема административной процедуры «Предоставление официальной</w:t>
      </w:r>
    </w:p>
    <w:p w:rsidR="00D61B6F" w:rsidRPr="00D61B6F" w:rsidRDefault="00D61B6F" w:rsidP="00D61B6F">
      <w:pPr>
        <w:spacing w:before="100" w:beforeAutospacing="1" w:after="0" w:line="240" w:lineRule="auto"/>
        <w:jc w:val="center"/>
        <w:rPr>
          <w:rFonts w:ascii="Arial" w:eastAsia="Times New Roman" w:hAnsi="Arial" w:cs="Arial"/>
          <w:sz w:val="20"/>
          <w:szCs w:val="20"/>
          <w:lang w:val="ru-RU"/>
        </w:rPr>
      </w:pPr>
      <w:r w:rsidRPr="00D61B6F">
        <w:rPr>
          <w:rFonts w:ascii="Times New Roman" w:eastAsia="Times New Roman" w:hAnsi="Times New Roman" w:cs="Times New Roman"/>
          <w:b/>
          <w:bCs/>
          <w:sz w:val="26"/>
          <w:szCs w:val="26"/>
          <w:lang w:val="ru-RU"/>
        </w:rPr>
        <w:t xml:space="preserve">статистической информации, включая электронные версии официальных </w:t>
      </w:r>
    </w:p>
    <w:p w:rsidR="00D61B6F" w:rsidRPr="00D61B6F" w:rsidRDefault="00D61B6F" w:rsidP="00D61B6F">
      <w:pPr>
        <w:spacing w:before="100" w:beforeAutospacing="1" w:after="0" w:line="240" w:lineRule="auto"/>
        <w:jc w:val="center"/>
        <w:rPr>
          <w:rFonts w:ascii="Arial" w:eastAsia="Times New Roman" w:hAnsi="Arial" w:cs="Arial"/>
          <w:sz w:val="20"/>
          <w:szCs w:val="20"/>
          <w:lang w:val="ru-RU"/>
        </w:rPr>
      </w:pPr>
      <w:r w:rsidRPr="00D61B6F">
        <w:rPr>
          <w:rFonts w:ascii="Times New Roman" w:eastAsia="Times New Roman" w:hAnsi="Times New Roman" w:cs="Times New Roman"/>
          <w:b/>
          <w:bCs/>
          <w:sz w:val="26"/>
          <w:szCs w:val="26"/>
          <w:lang w:val="ru-RU"/>
        </w:rPr>
        <w:t xml:space="preserve">изданий Росстата и территориальных органов Росстата, </w:t>
      </w:r>
    </w:p>
    <w:p w:rsidR="00D61B6F" w:rsidRPr="00D61B6F" w:rsidRDefault="00D61B6F" w:rsidP="00D61B6F">
      <w:pPr>
        <w:spacing w:before="100" w:beforeAutospacing="1" w:after="0" w:line="240" w:lineRule="auto"/>
        <w:jc w:val="center"/>
        <w:rPr>
          <w:rFonts w:ascii="Arial" w:eastAsia="Times New Roman" w:hAnsi="Arial" w:cs="Arial"/>
          <w:sz w:val="20"/>
          <w:szCs w:val="20"/>
          <w:lang w:val="ru-RU"/>
        </w:rPr>
      </w:pPr>
      <w:r w:rsidRPr="00D61B6F">
        <w:rPr>
          <w:rFonts w:ascii="Times New Roman" w:eastAsia="Times New Roman" w:hAnsi="Times New Roman" w:cs="Times New Roman"/>
          <w:b/>
          <w:bCs/>
          <w:sz w:val="26"/>
          <w:szCs w:val="26"/>
          <w:lang w:val="ru-RU"/>
        </w:rPr>
        <w:t>посредством электронной рассылки»</w:t>
      </w:r>
    </w:p>
    <w:p w:rsidR="00D61B6F" w:rsidRPr="00D61B6F" w:rsidRDefault="00D61B6F" w:rsidP="00D61B6F">
      <w:pPr>
        <w:spacing w:before="100" w:beforeAutospacing="1" w:after="0" w:line="240" w:lineRule="auto"/>
        <w:jc w:val="center"/>
        <w:rPr>
          <w:rFonts w:ascii="Arial" w:eastAsia="Times New Roman" w:hAnsi="Arial" w:cs="Arial"/>
          <w:sz w:val="20"/>
          <w:szCs w:val="20"/>
          <w:lang w:val="ru-RU"/>
        </w:rPr>
      </w:pPr>
    </w:p>
    <w:p w:rsidR="00D61B6F" w:rsidRPr="00D61B6F" w:rsidRDefault="00D61B6F" w:rsidP="00D61B6F">
      <w:pPr>
        <w:pageBreakBefore/>
        <w:spacing w:before="100" w:beforeAutospacing="1" w:after="0" w:line="240" w:lineRule="auto"/>
        <w:ind w:left="4791"/>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lastRenderedPageBreak/>
        <w:t xml:space="preserve">Приложение 5 </w:t>
      </w:r>
    </w:p>
    <w:p w:rsidR="00D61B6F" w:rsidRPr="00D61B6F" w:rsidRDefault="00D61B6F" w:rsidP="00D61B6F">
      <w:pPr>
        <w:spacing w:before="100" w:beforeAutospacing="1" w:after="0" w:line="240" w:lineRule="auto"/>
        <w:ind w:left="57"/>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t xml:space="preserve">к Административному регламенту исполнения Федеральной службой государственной статистики государственной функции </w:t>
      </w:r>
    </w:p>
    <w:p w:rsidR="00D61B6F" w:rsidRPr="00D61B6F" w:rsidRDefault="00D61B6F" w:rsidP="00D61B6F">
      <w:pPr>
        <w:spacing w:before="100" w:beforeAutospacing="1" w:after="0" w:line="240" w:lineRule="auto"/>
        <w:ind w:left="57"/>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t>«Предоставление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w:t>
      </w:r>
    </w:p>
    <w:p w:rsidR="00D61B6F" w:rsidRPr="00D61B6F" w:rsidRDefault="00D61B6F" w:rsidP="00D61B6F">
      <w:pPr>
        <w:spacing w:before="100" w:beforeAutospacing="1" w:after="0" w:line="240" w:lineRule="auto"/>
        <w:jc w:val="center"/>
        <w:rPr>
          <w:rFonts w:ascii="Arial" w:eastAsia="Times New Roman" w:hAnsi="Arial" w:cs="Arial"/>
          <w:sz w:val="20"/>
          <w:szCs w:val="20"/>
          <w:lang w:val="ru-RU"/>
        </w:rPr>
      </w:pPr>
    </w:p>
    <w:p w:rsidR="00D61B6F" w:rsidRPr="00D61B6F" w:rsidRDefault="00D61B6F" w:rsidP="00D61B6F">
      <w:pPr>
        <w:spacing w:before="100" w:beforeAutospacing="1" w:after="0" w:line="240" w:lineRule="auto"/>
        <w:jc w:val="center"/>
        <w:rPr>
          <w:rFonts w:ascii="Arial" w:eastAsia="Times New Roman" w:hAnsi="Arial" w:cs="Arial"/>
          <w:sz w:val="20"/>
          <w:szCs w:val="20"/>
          <w:lang w:val="ru-RU"/>
        </w:rPr>
      </w:pPr>
      <w:r w:rsidRPr="00D61B6F">
        <w:rPr>
          <w:rFonts w:ascii="Times New Roman" w:eastAsia="Times New Roman" w:hAnsi="Times New Roman" w:cs="Times New Roman"/>
          <w:b/>
          <w:bCs/>
          <w:sz w:val="26"/>
          <w:szCs w:val="26"/>
          <w:lang w:val="ru-RU"/>
        </w:rPr>
        <w:t>Блок-схема административной процедуры «Предоставление официальной статистической информации по запросу» - часть 1</w:t>
      </w:r>
    </w:p>
    <w:p w:rsidR="00D61B6F" w:rsidRPr="00D61B6F" w:rsidRDefault="00D61B6F" w:rsidP="00D61B6F">
      <w:pPr>
        <w:pageBreakBefore/>
        <w:spacing w:before="100" w:beforeAutospacing="1" w:after="0" w:line="240" w:lineRule="auto"/>
        <w:ind w:left="4791"/>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lastRenderedPageBreak/>
        <w:t xml:space="preserve">Приложение 6 </w:t>
      </w:r>
    </w:p>
    <w:p w:rsidR="00D61B6F" w:rsidRPr="00D61B6F" w:rsidRDefault="00D61B6F" w:rsidP="00D61B6F">
      <w:pPr>
        <w:spacing w:before="100" w:beforeAutospacing="1" w:after="0" w:line="240" w:lineRule="auto"/>
        <w:ind w:left="57"/>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t xml:space="preserve">к Административному регламенту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w:t>
      </w:r>
    </w:p>
    <w:p w:rsidR="00D61B6F" w:rsidRPr="00D61B6F" w:rsidRDefault="00D61B6F" w:rsidP="00D61B6F">
      <w:pPr>
        <w:spacing w:before="100" w:beforeAutospacing="1" w:after="0" w:line="240" w:lineRule="auto"/>
        <w:ind w:left="57"/>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t xml:space="preserve">государственной власти, органам государственной власти субъектов Российской </w:t>
      </w:r>
    </w:p>
    <w:p w:rsidR="00D61B6F" w:rsidRPr="00D61B6F" w:rsidRDefault="00D61B6F" w:rsidP="00D61B6F">
      <w:pPr>
        <w:spacing w:before="100" w:beforeAutospacing="1" w:after="0" w:line="240" w:lineRule="auto"/>
        <w:ind w:left="57"/>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t xml:space="preserve">Федерации, органам местного самоуправления, судам, органам прокуратуры, Банку России, государственным внебюджетным фондам, профсоюзным объединениям </w:t>
      </w:r>
    </w:p>
    <w:p w:rsidR="00D61B6F" w:rsidRPr="00D61B6F" w:rsidRDefault="00D61B6F" w:rsidP="00D61B6F">
      <w:pPr>
        <w:spacing w:before="100" w:beforeAutospacing="1" w:after="0" w:line="240" w:lineRule="auto"/>
        <w:ind w:left="57"/>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t>и объединениям работодателей, а также международным организациям»</w:t>
      </w:r>
    </w:p>
    <w:p w:rsidR="00D61B6F" w:rsidRPr="00D61B6F" w:rsidRDefault="00D61B6F" w:rsidP="00D61B6F">
      <w:pPr>
        <w:spacing w:before="100" w:beforeAutospacing="1" w:after="0" w:line="240" w:lineRule="auto"/>
        <w:jc w:val="center"/>
        <w:rPr>
          <w:rFonts w:ascii="Arial" w:eastAsia="Times New Roman" w:hAnsi="Arial" w:cs="Arial"/>
          <w:sz w:val="20"/>
          <w:szCs w:val="20"/>
          <w:lang w:val="ru-RU"/>
        </w:rPr>
      </w:pPr>
    </w:p>
    <w:p w:rsidR="00D61B6F" w:rsidRPr="00D61B6F" w:rsidRDefault="00D61B6F" w:rsidP="00D61B6F">
      <w:pPr>
        <w:spacing w:before="100" w:beforeAutospacing="1" w:after="0" w:line="240" w:lineRule="auto"/>
        <w:jc w:val="center"/>
        <w:rPr>
          <w:rFonts w:ascii="Arial" w:eastAsia="Times New Roman" w:hAnsi="Arial" w:cs="Arial"/>
          <w:sz w:val="20"/>
          <w:szCs w:val="20"/>
          <w:lang w:val="ru-RU"/>
        </w:rPr>
      </w:pPr>
    </w:p>
    <w:p w:rsidR="00D61B6F" w:rsidRPr="00D61B6F" w:rsidRDefault="00D61B6F" w:rsidP="00D61B6F">
      <w:pPr>
        <w:spacing w:before="100" w:beforeAutospacing="1" w:after="0" w:line="240" w:lineRule="auto"/>
        <w:jc w:val="center"/>
        <w:rPr>
          <w:rFonts w:ascii="Arial" w:eastAsia="Times New Roman" w:hAnsi="Arial" w:cs="Arial"/>
          <w:sz w:val="20"/>
          <w:szCs w:val="20"/>
          <w:lang w:val="ru-RU"/>
        </w:rPr>
      </w:pPr>
      <w:r w:rsidRPr="00D61B6F">
        <w:rPr>
          <w:rFonts w:ascii="Times New Roman" w:eastAsia="Times New Roman" w:hAnsi="Times New Roman" w:cs="Times New Roman"/>
          <w:b/>
          <w:bCs/>
          <w:sz w:val="26"/>
          <w:szCs w:val="26"/>
          <w:lang w:val="ru-RU"/>
        </w:rPr>
        <w:t xml:space="preserve">Блок-схема административной процедуры «Предоставление официальной </w:t>
      </w:r>
    </w:p>
    <w:p w:rsidR="00D61B6F" w:rsidRPr="00D61B6F" w:rsidRDefault="00D61B6F" w:rsidP="00D61B6F">
      <w:pPr>
        <w:spacing w:before="100" w:beforeAutospacing="1" w:after="0" w:line="240" w:lineRule="auto"/>
        <w:jc w:val="center"/>
        <w:rPr>
          <w:rFonts w:ascii="Arial" w:eastAsia="Times New Roman" w:hAnsi="Arial" w:cs="Arial"/>
          <w:sz w:val="20"/>
          <w:szCs w:val="20"/>
          <w:lang w:val="ru-RU"/>
        </w:rPr>
      </w:pPr>
      <w:r w:rsidRPr="00D61B6F">
        <w:rPr>
          <w:rFonts w:ascii="Times New Roman" w:eastAsia="Times New Roman" w:hAnsi="Times New Roman" w:cs="Times New Roman"/>
          <w:b/>
          <w:bCs/>
          <w:sz w:val="26"/>
          <w:szCs w:val="26"/>
          <w:lang w:val="ru-RU"/>
        </w:rPr>
        <w:t>статистической информации по запросу» - часть 2</w:t>
      </w:r>
    </w:p>
    <w:p w:rsidR="00D61B6F" w:rsidRPr="00D61B6F" w:rsidRDefault="00D61B6F" w:rsidP="00D61B6F">
      <w:pPr>
        <w:spacing w:before="100" w:beforeAutospacing="1" w:after="0" w:line="240" w:lineRule="auto"/>
        <w:jc w:val="center"/>
        <w:rPr>
          <w:rFonts w:ascii="Arial" w:eastAsia="Times New Roman" w:hAnsi="Arial" w:cs="Arial"/>
          <w:sz w:val="20"/>
          <w:szCs w:val="20"/>
          <w:lang w:val="ru-RU"/>
        </w:rPr>
      </w:pPr>
    </w:p>
    <w:p w:rsidR="00D61B6F" w:rsidRPr="00D61B6F" w:rsidRDefault="00D61B6F" w:rsidP="00D61B6F">
      <w:pPr>
        <w:spacing w:before="100" w:beforeAutospacing="1" w:after="0" w:line="240" w:lineRule="auto"/>
        <w:jc w:val="center"/>
        <w:rPr>
          <w:rFonts w:ascii="Arial" w:eastAsia="Times New Roman" w:hAnsi="Arial" w:cs="Arial"/>
          <w:sz w:val="20"/>
          <w:szCs w:val="20"/>
          <w:lang w:val="ru-RU"/>
        </w:rPr>
      </w:pPr>
    </w:p>
    <w:p w:rsidR="00D61B6F" w:rsidRPr="00D61B6F" w:rsidRDefault="00D61B6F" w:rsidP="00D61B6F">
      <w:pPr>
        <w:pageBreakBefore/>
        <w:spacing w:before="100" w:beforeAutospacing="1" w:after="0" w:line="240" w:lineRule="auto"/>
        <w:ind w:firstLine="57"/>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lastRenderedPageBreak/>
        <w:t xml:space="preserve">Приложение 7 </w:t>
      </w:r>
    </w:p>
    <w:p w:rsidR="00D61B6F" w:rsidRPr="00D61B6F" w:rsidRDefault="00D61B6F" w:rsidP="00D61B6F">
      <w:pPr>
        <w:spacing w:before="100" w:beforeAutospacing="1" w:after="0" w:line="240" w:lineRule="auto"/>
        <w:ind w:left="57"/>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t xml:space="preserve">к Административному регламенту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w:t>
      </w:r>
      <w:r w:rsidRPr="00D61B6F">
        <w:rPr>
          <w:rFonts w:ascii="Times New Roman" w:eastAsia="Times New Roman" w:hAnsi="Times New Roman" w:cs="Times New Roman"/>
          <w:b/>
          <w:bCs/>
          <w:color w:val="000000"/>
          <w:sz w:val="24"/>
          <w:szCs w:val="24"/>
          <w:lang w:val="ru-RU"/>
        </w:rPr>
        <w:br/>
        <w:t xml:space="preserve">государственной власти, органам государственной власти субъектов Российской </w:t>
      </w:r>
      <w:r w:rsidRPr="00D61B6F">
        <w:rPr>
          <w:rFonts w:ascii="Times New Roman" w:eastAsia="Times New Roman" w:hAnsi="Times New Roman" w:cs="Times New Roman"/>
          <w:b/>
          <w:bCs/>
          <w:color w:val="000000"/>
          <w:sz w:val="24"/>
          <w:szCs w:val="24"/>
          <w:lang w:val="ru-RU"/>
        </w:rPr>
        <w:br/>
        <w:t xml:space="preserve">Федерации, органам местного самоуправления, судам, органам прокуратуры, Банку России, государственным внебюджетным фондам, профсоюзным объединениям </w:t>
      </w:r>
      <w:r w:rsidRPr="00D61B6F">
        <w:rPr>
          <w:rFonts w:ascii="Times New Roman" w:eastAsia="Times New Roman" w:hAnsi="Times New Roman" w:cs="Times New Roman"/>
          <w:b/>
          <w:bCs/>
          <w:color w:val="000000"/>
          <w:sz w:val="24"/>
          <w:szCs w:val="24"/>
          <w:lang w:val="ru-RU"/>
        </w:rPr>
        <w:br/>
        <w:t>и объединениям работодателей, а также международным организациям»</w:t>
      </w:r>
    </w:p>
    <w:p w:rsidR="00D61B6F" w:rsidRPr="00D61B6F" w:rsidRDefault="00D61B6F" w:rsidP="00D61B6F">
      <w:pPr>
        <w:spacing w:before="100" w:beforeAutospacing="1" w:after="0" w:line="240" w:lineRule="auto"/>
        <w:rPr>
          <w:rFonts w:ascii="Times New Roman" w:eastAsia="Times New Roman" w:hAnsi="Times New Roman" w:cs="Times New Roman"/>
          <w:sz w:val="24"/>
          <w:szCs w:val="24"/>
          <w:lang w:val="ru-RU"/>
        </w:rPr>
      </w:pPr>
    </w:p>
    <w:p w:rsidR="00D61B6F" w:rsidRPr="00D61B6F" w:rsidRDefault="00D61B6F" w:rsidP="00D61B6F">
      <w:pPr>
        <w:spacing w:before="100" w:beforeAutospacing="1" w:after="0" w:line="240" w:lineRule="auto"/>
        <w:jc w:val="center"/>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6"/>
          <w:szCs w:val="26"/>
          <w:lang w:val="ru-RU"/>
        </w:rPr>
        <w:t xml:space="preserve">Блок-схема административной процедуры «Предоставление официальной </w:t>
      </w:r>
      <w:r w:rsidRPr="00D61B6F">
        <w:rPr>
          <w:rFonts w:ascii="Times New Roman" w:eastAsia="Times New Roman" w:hAnsi="Times New Roman" w:cs="Times New Roman"/>
          <w:b/>
          <w:bCs/>
          <w:color w:val="000000"/>
          <w:sz w:val="26"/>
          <w:szCs w:val="26"/>
          <w:lang w:val="ru-RU"/>
        </w:rPr>
        <w:br/>
        <w:t xml:space="preserve">статистической информации в соответствии с соглашением об информационном взаимодействии Росстата, территориальных органов Росстата, с одной стороны, и федеральных органов государственной власти, органов государственной </w:t>
      </w:r>
    </w:p>
    <w:p w:rsidR="00D61B6F" w:rsidRPr="00D61B6F" w:rsidRDefault="00D61B6F" w:rsidP="00D61B6F">
      <w:pPr>
        <w:spacing w:before="100" w:beforeAutospacing="1" w:after="0" w:line="240" w:lineRule="auto"/>
        <w:jc w:val="center"/>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6"/>
          <w:szCs w:val="26"/>
          <w:lang w:val="ru-RU"/>
        </w:rPr>
        <w:t xml:space="preserve">власти субъектов Российской Федерации, органов местного самоуправления, </w:t>
      </w:r>
    </w:p>
    <w:p w:rsidR="00D61B6F" w:rsidRPr="00D61B6F" w:rsidRDefault="00D61B6F" w:rsidP="00D61B6F">
      <w:pPr>
        <w:spacing w:before="100" w:beforeAutospacing="1" w:after="0" w:line="240" w:lineRule="auto"/>
        <w:jc w:val="center"/>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6"/>
          <w:szCs w:val="26"/>
          <w:lang w:val="ru-RU"/>
        </w:rPr>
        <w:t xml:space="preserve">судов, органов прокуратуры, Банка России, государственных внебюджетных фондов, профсоюзных объединений и объединений работодателей, </w:t>
      </w:r>
    </w:p>
    <w:p w:rsidR="00D61B6F" w:rsidRPr="00D61B6F" w:rsidRDefault="00D61B6F" w:rsidP="00D61B6F">
      <w:pPr>
        <w:spacing w:before="100" w:beforeAutospacing="1" w:after="0" w:line="240" w:lineRule="auto"/>
        <w:jc w:val="center"/>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6"/>
          <w:szCs w:val="26"/>
          <w:lang w:val="ru-RU"/>
        </w:rPr>
        <w:t>а также международных организаций, с другой стороны»</w:t>
      </w:r>
    </w:p>
    <w:p w:rsidR="00D61B6F" w:rsidRPr="00D61B6F" w:rsidRDefault="00D61B6F" w:rsidP="00D61B6F">
      <w:pPr>
        <w:spacing w:before="100" w:beforeAutospacing="1" w:after="0" w:line="240" w:lineRule="auto"/>
        <w:ind w:firstLine="720"/>
        <w:jc w:val="center"/>
        <w:rPr>
          <w:rFonts w:ascii="Times New Roman" w:eastAsia="Times New Roman" w:hAnsi="Times New Roman" w:cs="Times New Roman"/>
          <w:sz w:val="24"/>
          <w:szCs w:val="24"/>
          <w:lang w:val="ru-RU"/>
        </w:rPr>
      </w:pPr>
    </w:p>
    <w:p w:rsidR="00D61B6F" w:rsidRPr="00D61B6F" w:rsidRDefault="00D61B6F" w:rsidP="00D61B6F">
      <w:pPr>
        <w:spacing w:before="100" w:beforeAutospacing="1" w:after="0" w:line="240" w:lineRule="auto"/>
        <w:jc w:val="center"/>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6"/>
          <w:szCs w:val="26"/>
          <w:lang w:val="ru-RU"/>
        </w:rPr>
        <w:t xml:space="preserve">Заключение соглашения об информационном взаимодействии по инициативе федерального органа государственной власти, органа государственной власти субъекта Российской Федерации, органа местного самоуправления, судов, </w:t>
      </w:r>
      <w:r w:rsidRPr="00D61B6F">
        <w:rPr>
          <w:rFonts w:ascii="Times New Roman" w:eastAsia="Times New Roman" w:hAnsi="Times New Roman" w:cs="Times New Roman"/>
          <w:b/>
          <w:bCs/>
          <w:color w:val="000000"/>
          <w:sz w:val="26"/>
          <w:szCs w:val="26"/>
          <w:lang w:val="ru-RU"/>
        </w:rPr>
        <w:br/>
        <w:t xml:space="preserve">органов прокуратуры, Банка России, государственных внебюджетных фондов, профсоюзных объединений и объединений работодателей, </w:t>
      </w:r>
      <w:r w:rsidRPr="00D61B6F">
        <w:rPr>
          <w:rFonts w:ascii="Times New Roman" w:eastAsia="Times New Roman" w:hAnsi="Times New Roman" w:cs="Times New Roman"/>
          <w:b/>
          <w:bCs/>
          <w:color w:val="000000"/>
          <w:sz w:val="26"/>
          <w:szCs w:val="26"/>
          <w:lang w:val="ru-RU"/>
        </w:rPr>
        <w:br/>
        <w:t>а также международных организаций - часть 1</w:t>
      </w:r>
    </w:p>
    <w:p w:rsidR="00D61B6F" w:rsidRPr="00D61B6F" w:rsidRDefault="00D61B6F" w:rsidP="00D61B6F">
      <w:pPr>
        <w:spacing w:before="100" w:beforeAutospacing="1" w:after="0" w:line="240" w:lineRule="auto"/>
        <w:ind w:firstLine="720"/>
        <w:jc w:val="center"/>
        <w:rPr>
          <w:rFonts w:ascii="Times New Roman" w:eastAsia="Times New Roman" w:hAnsi="Times New Roman" w:cs="Times New Roman"/>
          <w:sz w:val="24"/>
          <w:szCs w:val="24"/>
          <w:lang w:val="ru-RU"/>
        </w:rPr>
      </w:pPr>
    </w:p>
    <w:p w:rsidR="00D61B6F" w:rsidRPr="00D61B6F" w:rsidRDefault="00D61B6F" w:rsidP="00D61B6F">
      <w:pPr>
        <w:pageBreakBefore/>
        <w:spacing w:before="100" w:beforeAutospacing="1" w:after="0" w:line="240" w:lineRule="auto"/>
        <w:ind w:left="4791"/>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lastRenderedPageBreak/>
        <w:t xml:space="preserve">Приложение 8 </w:t>
      </w:r>
    </w:p>
    <w:p w:rsidR="00D61B6F" w:rsidRPr="00D61B6F" w:rsidRDefault="00D61B6F" w:rsidP="00D61B6F">
      <w:pPr>
        <w:spacing w:before="100" w:beforeAutospacing="1" w:after="0" w:line="240" w:lineRule="auto"/>
        <w:ind w:left="57"/>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t>к Административному регламенту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w:t>
      </w:r>
      <w:r w:rsidRPr="00D61B6F">
        <w:rPr>
          <w:rFonts w:ascii="Times New Roman" w:eastAsia="Times New Roman" w:hAnsi="Times New Roman" w:cs="Times New Roman"/>
          <w:b/>
          <w:bCs/>
          <w:color w:val="000000"/>
          <w:sz w:val="24"/>
          <w:szCs w:val="24"/>
          <w:lang w:val="ru-RU"/>
        </w:rPr>
        <w:br/>
        <w:t xml:space="preserve">государственной власти, органам государственной власти субъектов Российской </w:t>
      </w:r>
      <w:r w:rsidRPr="00D61B6F">
        <w:rPr>
          <w:rFonts w:ascii="Times New Roman" w:eastAsia="Times New Roman" w:hAnsi="Times New Roman" w:cs="Times New Roman"/>
          <w:b/>
          <w:bCs/>
          <w:color w:val="000000"/>
          <w:sz w:val="24"/>
          <w:szCs w:val="24"/>
          <w:lang w:val="ru-RU"/>
        </w:rPr>
        <w:br/>
        <w:t xml:space="preserve">Федерации, органам местного самоуправления, судам, органам прокуратуры, Банку России, государственным внебюджетным фондам, профсоюзным объединениям </w:t>
      </w:r>
      <w:r w:rsidRPr="00D61B6F">
        <w:rPr>
          <w:rFonts w:ascii="Times New Roman" w:eastAsia="Times New Roman" w:hAnsi="Times New Roman" w:cs="Times New Roman"/>
          <w:b/>
          <w:bCs/>
          <w:color w:val="000000"/>
          <w:sz w:val="24"/>
          <w:szCs w:val="24"/>
          <w:lang w:val="ru-RU"/>
        </w:rPr>
        <w:br/>
        <w:t>и объединениям работодателей, а также международным организациям»</w:t>
      </w:r>
    </w:p>
    <w:p w:rsidR="00D61B6F" w:rsidRPr="00D61B6F" w:rsidRDefault="00D61B6F" w:rsidP="00D61B6F">
      <w:pPr>
        <w:spacing w:before="100" w:beforeAutospacing="1" w:after="0" w:line="240" w:lineRule="auto"/>
        <w:rPr>
          <w:rFonts w:ascii="Times New Roman" w:eastAsia="Times New Roman" w:hAnsi="Times New Roman" w:cs="Times New Roman"/>
          <w:sz w:val="24"/>
          <w:szCs w:val="24"/>
          <w:lang w:val="ru-RU"/>
        </w:rPr>
      </w:pPr>
    </w:p>
    <w:p w:rsidR="00D61B6F" w:rsidRPr="00D61B6F" w:rsidRDefault="00D61B6F" w:rsidP="00D61B6F">
      <w:pPr>
        <w:spacing w:before="100" w:beforeAutospacing="1" w:after="0" w:line="240" w:lineRule="auto"/>
        <w:jc w:val="center"/>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6"/>
          <w:szCs w:val="26"/>
          <w:lang w:val="ru-RU"/>
        </w:rPr>
        <w:t xml:space="preserve">Блок-схема административной процедуры «Предоставление официальной </w:t>
      </w:r>
      <w:r w:rsidRPr="00D61B6F">
        <w:rPr>
          <w:rFonts w:ascii="Times New Roman" w:eastAsia="Times New Roman" w:hAnsi="Times New Roman" w:cs="Times New Roman"/>
          <w:b/>
          <w:bCs/>
          <w:color w:val="000000"/>
          <w:sz w:val="26"/>
          <w:szCs w:val="26"/>
          <w:lang w:val="ru-RU"/>
        </w:rPr>
        <w:br/>
        <w:t>статистической информации в соответствии с соглашением об информационном взаимодействии Росстата, территориальных органов Росстата, с одной стороны, и федеральных органов государственной власти, органов государственной</w:t>
      </w:r>
    </w:p>
    <w:p w:rsidR="00D61B6F" w:rsidRPr="00D61B6F" w:rsidRDefault="00D61B6F" w:rsidP="00D61B6F">
      <w:pPr>
        <w:spacing w:before="100" w:beforeAutospacing="1" w:after="0" w:line="240" w:lineRule="auto"/>
        <w:jc w:val="center"/>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6"/>
          <w:szCs w:val="26"/>
          <w:lang w:val="ru-RU"/>
        </w:rPr>
        <w:t xml:space="preserve">власти субъектов Российской Федерации, органов местного самоуправления, судов, органов прокуратуры, Банка России, государственных </w:t>
      </w:r>
      <w:r w:rsidRPr="00D61B6F">
        <w:rPr>
          <w:rFonts w:ascii="Times New Roman" w:eastAsia="Times New Roman" w:hAnsi="Times New Roman" w:cs="Times New Roman"/>
          <w:b/>
          <w:bCs/>
          <w:color w:val="000000"/>
          <w:sz w:val="26"/>
          <w:szCs w:val="26"/>
          <w:lang w:val="ru-RU"/>
        </w:rPr>
        <w:br/>
        <w:t xml:space="preserve">внебюджетных фондов, профсоюзных объединений и объединений </w:t>
      </w:r>
      <w:r w:rsidRPr="00D61B6F">
        <w:rPr>
          <w:rFonts w:ascii="Times New Roman" w:eastAsia="Times New Roman" w:hAnsi="Times New Roman" w:cs="Times New Roman"/>
          <w:b/>
          <w:bCs/>
          <w:color w:val="000000"/>
          <w:sz w:val="26"/>
          <w:szCs w:val="26"/>
          <w:lang w:val="ru-RU"/>
        </w:rPr>
        <w:br/>
        <w:t>работодателей, а также международных организаций, с другой стороны»</w:t>
      </w:r>
    </w:p>
    <w:p w:rsidR="00D61B6F" w:rsidRPr="00D61B6F" w:rsidRDefault="00D61B6F" w:rsidP="00D61B6F">
      <w:pPr>
        <w:spacing w:before="100" w:beforeAutospacing="1" w:after="0" w:line="240" w:lineRule="auto"/>
        <w:ind w:firstLine="720"/>
        <w:jc w:val="center"/>
        <w:rPr>
          <w:rFonts w:ascii="Times New Roman" w:eastAsia="Times New Roman" w:hAnsi="Times New Roman" w:cs="Times New Roman"/>
          <w:sz w:val="24"/>
          <w:szCs w:val="24"/>
          <w:lang w:val="ru-RU"/>
        </w:rPr>
      </w:pPr>
    </w:p>
    <w:p w:rsidR="00D61B6F" w:rsidRPr="00D61B6F" w:rsidRDefault="00D61B6F" w:rsidP="00D61B6F">
      <w:pPr>
        <w:spacing w:before="100" w:beforeAutospacing="1" w:after="0" w:line="240" w:lineRule="auto"/>
        <w:ind w:firstLine="720"/>
        <w:jc w:val="center"/>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6"/>
          <w:szCs w:val="26"/>
          <w:lang w:val="ru-RU"/>
        </w:rPr>
        <w:t xml:space="preserve">Заключение соглашения об информационном взаимодействии </w:t>
      </w:r>
    </w:p>
    <w:p w:rsidR="00D61B6F" w:rsidRPr="00D61B6F" w:rsidRDefault="00D61B6F" w:rsidP="00D61B6F">
      <w:pPr>
        <w:spacing w:before="100" w:beforeAutospacing="1" w:after="0" w:line="240" w:lineRule="auto"/>
        <w:ind w:firstLine="720"/>
        <w:jc w:val="center"/>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6"/>
          <w:szCs w:val="26"/>
          <w:lang w:val="ru-RU"/>
        </w:rPr>
        <w:t xml:space="preserve">по инициативе федерального органа государственной власти, органа </w:t>
      </w:r>
    </w:p>
    <w:p w:rsidR="00D61B6F" w:rsidRPr="00D61B6F" w:rsidRDefault="00D61B6F" w:rsidP="00D61B6F">
      <w:pPr>
        <w:spacing w:before="100" w:beforeAutospacing="1" w:after="0" w:line="240" w:lineRule="auto"/>
        <w:ind w:firstLine="720"/>
        <w:jc w:val="center"/>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6"/>
          <w:szCs w:val="26"/>
          <w:lang w:val="ru-RU"/>
        </w:rPr>
        <w:t xml:space="preserve">государственной власти субъекта Российской Федерации, органа местного самоуправления, судов, органов прокуратуры, Банка России, государственных внебюджетных фондов, профсоюзных объединений и объединений </w:t>
      </w:r>
    </w:p>
    <w:p w:rsidR="00D61B6F" w:rsidRPr="00D61B6F" w:rsidRDefault="00D61B6F" w:rsidP="00D61B6F">
      <w:pPr>
        <w:spacing w:before="100" w:beforeAutospacing="1" w:after="0" w:line="240" w:lineRule="auto"/>
        <w:ind w:firstLine="720"/>
        <w:jc w:val="center"/>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6"/>
          <w:szCs w:val="26"/>
          <w:lang w:val="ru-RU"/>
        </w:rPr>
        <w:t>работодателей, а также международных организаций - часть 2</w:t>
      </w:r>
    </w:p>
    <w:p w:rsidR="00D61B6F" w:rsidRPr="00D61B6F" w:rsidRDefault="00D61B6F" w:rsidP="00D61B6F">
      <w:pPr>
        <w:spacing w:before="100" w:beforeAutospacing="1" w:after="0" w:line="240" w:lineRule="auto"/>
        <w:ind w:firstLine="720"/>
        <w:jc w:val="center"/>
        <w:rPr>
          <w:rFonts w:ascii="Times New Roman" w:eastAsia="Times New Roman" w:hAnsi="Times New Roman" w:cs="Times New Roman"/>
          <w:sz w:val="24"/>
          <w:szCs w:val="24"/>
          <w:lang w:val="ru-RU"/>
        </w:rPr>
      </w:pPr>
    </w:p>
    <w:p w:rsidR="00D61B6F" w:rsidRPr="00D61B6F" w:rsidRDefault="00D61B6F" w:rsidP="00D61B6F">
      <w:pPr>
        <w:pageBreakBefore/>
        <w:spacing w:before="100" w:beforeAutospacing="1" w:after="0" w:line="240" w:lineRule="auto"/>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lastRenderedPageBreak/>
        <w:t xml:space="preserve">Приложение 9 </w:t>
      </w:r>
    </w:p>
    <w:p w:rsidR="00D61B6F" w:rsidRPr="00D61B6F" w:rsidRDefault="00D61B6F" w:rsidP="00D61B6F">
      <w:pPr>
        <w:spacing w:before="100" w:beforeAutospacing="1" w:after="0" w:line="240" w:lineRule="auto"/>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t xml:space="preserve">к Административному регламенту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w:t>
      </w:r>
    </w:p>
    <w:p w:rsidR="00D61B6F" w:rsidRPr="00D61B6F" w:rsidRDefault="00D61B6F" w:rsidP="00D61B6F">
      <w:pPr>
        <w:spacing w:before="100" w:beforeAutospacing="1" w:after="0" w:line="240" w:lineRule="auto"/>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t xml:space="preserve">государственной власти, органам государственной власти субъектов Российской </w:t>
      </w:r>
    </w:p>
    <w:p w:rsidR="00D61B6F" w:rsidRPr="00D61B6F" w:rsidRDefault="00D61B6F" w:rsidP="00D61B6F">
      <w:pPr>
        <w:spacing w:before="100" w:beforeAutospacing="1" w:after="0" w:line="240" w:lineRule="auto"/>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t xml:space="preserve">Федерации, органам местного самоуправления, судам, органам прокуратуры, Банку России, государственным внебюджетным фондам, профсоюзным объединениям </w:t>
      </w:r>
    </w:p>
    <w:p w:rsidR="00D61B6F" w:rsidRPr="00D61B6F" w:rsidRDefault="00D61B6F" w:rsidP="00D61B6F">
      <w:pPr>
        <w:spacing w:before="100" w:beforeAutospacing="1" w:after="0" w:line="240" w:lineRule="auto"/>
        <w:jc w:val="right"/>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4"/>
          <w:szCs w:val="24"/>
          <w:lang w:val="ru-RU"/>
        </w:rPr>
        <w:t>и объединениям работодателей, а также международным организациям»</w:t>
      </w:r>
    </w:p>
    <w:p w:rsidR="00D61B6F" w:rsidRPr="00D61B6F" w:rsidRDefault="00D61B6F" w:rsidP="00D61B6F">
      <w:pPr>
        <w:spacing w:before="100" w:beforeAutospacing="1" w:after="0" w:line="240" w:lineRule="auto"/>
        <w:rPr>
          <w:rFonts w:ascii="Times New Roman" w:eastAsia="Times New Roman" w:hAnsi="Times New Roman" w:cs="Times New Roman"/>
          <w:sz w:val="24"/>
          <w:szCs w:val="24"/>
          <w:lang w:val="ru-RU"/>
        </w:rPr>
      </w:pPr>
    </w:p>
    <w:p w:rsidR="00D61B6F" w:rsidRPr="00D61B6F" w:rsidRDefault="00D61B6F" w:rsidP="00D61B6F">
      <w:pPr>
        <w:spacing w:before="100" w:beforeAutospacing="1" w:after="0" w:line="240" w:lineRule="auto"/>
        <w:rPr>
          <w:rFonts w:ascii="Times New Roman" w:eastAsia="Times New Roman" w:hAnsi="Times New Roman" w:cs="Times New Roman"/>
          <w:sz w:val="24"/>
          <w:szCs w:val="24"/>
          <w:lang w:val="ru-RU"/>
        </w:rPr>
      </w:pPr>
    </w:p>
    <w:p w:rsidR="00D61B6F" w:rsidRPr="00D61B6F" w:rsidRDefault="00D61B6F" w:rsidP="00D61B6F">
      <w:pPr>
        <w:spacing w:before="100" w:beforeAutospacing="1" w:after="0" w:line="240" w:lineRule="auto"/>
        <w:jc w:val="center"/>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6"/>
          <w:szCs w:val="26"/>
          <w:lang w:val="ru-RU"/>
        </w:rPr>
        <w:t>Блок-схема административной процедуры «Порядок обжалования действий (бездействия)</w:t>
      </w:r>
      <w:r w:rsidRPr="00D61B6F">
        <w:rPr>
          <w:rFonts w:ascii="Times New Roman" w:eastAsia="Times New Roman" w:hAnsi="Times New Roman" w:cs="Times New Roman"/>
          <w:color w:val="000000"/>
          <w:sz w:val="24"/>
          <w:szCs w:val="24"/>
          <w:lang w:val="ru-RU"/>
        </w:rPr>
        <w:t xml:space="preserve"> </w:t>
      </w:r>
      <w:r w:rsidRPr="00D61B6F">
        <w:rPr>
          <w:rFonts w:ascii="Times New Roman" w:eastAsia="Times New Roman" w:hAnsi="Times New Roman" w:cs="Times New Roman"/>
          <w:b/>
          <w:bCs/>
          <w:color w:val="000000"/>
          <w:sz w:val="26"/>
          <w:szCs w:val="26"/>
          <w:lang w:val="ru-RU"/>
        </w:rPr>
        <w:t xml:space="preserve">должностного лица, а также принимаемого им решения </w:t>
      </w:r>
    </w:p>
    <w:p w:rsidR="00D61B6F" w:rsidRPr="00D61B6F" w:rsidRDefault="00D61B6F" w:rsidP="00D61B6F">
      <w:pPr>
        <w:spacing w:before="100" w:beforeAutospacing="1" w:after="0" w:line="240" w:lineRule="auto"/>
        <w:jc w:val="center"/>
        <w:rPr>
          <w:rFonts w:ascii="Times New Roman" w:eastAsia="Times New Roman" w:hAnsi="Times New Roman" w:cs="Times New Roman"/>
          <w:sz w:val="24"/>
          <w:szCs w:val="24"/>
          <w:lang w:val="ru-RU"/>
        </w:rPr>
      </w:pPr>
      <w:r w:rsidRPr="00D61B6F">
        <w:rPr>
          <w:rFonts w:ascii="Times New Roman" w:eastAsia="Times New Roman" w:hAnsi="Times New Roman" w:cs="Times New Roman"/>
          <w:b/>
          <w:bCs/>
          <w:color w:val="000000"/>
          <w:sz w:val="26"/>
          <w:szCs w:val="26"/>
          <w:lang w:val="ru-RU"/>
        </w:rPr>
        <w:t>при исполнении государственной функции»</w:t>
      </w:r>
    </w:p>
    <w:p w:rsidR="00D61B6F" w:rsidRPr="00D61B6F" w:rsidRDefault="00D61B6F" w:rsidP="00D61B6F">
      <w:pPr>
        <w:spacing w:before="100" w:beforeAutospacing="1" w:after="0" w:line="240" w:lineRule="auto"/>
        <w:rPr>
          <w:rFonts w:ascii="Times New Roman" w:eastAsia="Times New Roman" w:hAnsi="Times New Roman" w:cs="Times New Roman"/>
          <w:sz w:val="24"/>
          <w:szCs w:val="24"/>
          <w:lang w:val="ru-RU"/>
        </w:rPr>
      </w:pPr>
    </w:p>
    <w:p w:rsidR="00D61B6F" w:rsidRPr="00D61B6F" w:rsidRDefault="00D61B6F" w:rsidP="00D61B6F">
      <w:pPr>
        <w:spacing w:before="100" w:beforeAutospacing="1" w:after="0" w:line="240" w:lineRule="auto"/>
        <w:rPr>
          <w:rFonts w:ascii="Times New Roman" w:eastAsia="Times New Roman" w:hAnsi="Times New Roman" w:cs="Times New Roman"/>
          <w:sz w:val="24"/>
          <w:szCs w:val="24"/>
          <w:lang w:val="ru-RU"/>
        </w:rPr>
      </w:pPr>
    </w:p>
    <w:p w:rsidR="00FB7521" w:rsidRDefault="00FB7521"/>
    <w:sectPr w:rsidR="00FB7521" w:rsidSect="00FB75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Gentium Book Basic"/>
    <w:panose1 w:val="020F050202020403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70D9"/>
    <w:multiLevelType w:val="multilevel"/>
    <w:tmpl w:val="17BAA3F0"/>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A6901"/>
    <w:multiLevelType w:val="multilevel"/>
    <w:tmpl w:val="38E28A4C"/>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185D2F"/>
    <w:multiLevelType w:val="multilevel"/>
    <w:tmpl w:val="28EC523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6270F8"/>
    <w:multiLevelType w:val="multilevel"/>
    <w:tmpl w:val="780A9D6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ED1CCC"/>
    <w:multiLevelType w:val="multilevel"/>
    <w:tmpl w:val="0742E720"/>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F95985"/>
    <w:multiLevelType w:val="multilevel"/>
    <w:tmpl w:val="13A86508"/>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030E01"/>
    <w:multiLevelType w:val="multilevel"/>
    <w:tmpl w:val="D82224E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F73500"/>
    <w:multiLevelType w:val="multilevel"/>
    <w:tmpl w:val="1772EB1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3458DE"/>
    <w:multiLevelType w:val="multilevel"/>
    <w:tmpl w:val="201A04B0"/>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53061E"/>
    <w:multiLevelType w:val="multilevel"/>
    <w:tmpl w:val="DCF2BA04"/>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EF40FF"/>
    <w:multiLevelType w:val="multilevel"/>
    <w:tmpl w:val="6602E0AE"/>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4444D5"/>
    <w:multiLevelType w:val="multilevel"/>
    <w:tmpl w:val="E71EF728"/>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C06B8B"/>
    <w:multiLevelType w:val="multilevel"/>
    <w:tmpl w:val="1BC823C8"/>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6B5667"/>
    <w:multiLevelType w:val="multilevel"/>
    <w:tmpl w:val="01AC6C9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FF1A9C"/>
    <w:multiLevelType w:val="multilevel"/>
    <w:tmpl w:val="20746936"/>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197DD8"/>
    <w:multiLevelType w:val="multilevel"/>
    <w:tmpl w:val="2BCC873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8745031"/>
    <w:multiLevelType w:val="multilevel"/>
    <w:tmpl w:val="7B143C08"/>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3A66F7"/>
    <w:multiLevelType w:val="multilevel"/>
    <w:tmpl w:val="A2D2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4170F8"/>
    <w:multiLevelType w:val="multilevel"/>
    <w:tmpl w:val="6BDEB982"/>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EA96F96"/>
    <w:multiLevelType w:val="multilevel"/>
    <w:tmpl w:val="3356FB6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35516D"/>
    <w:multiLevelType w:val="multilevel"/>
    <w:tmpl w:val="082C02C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2D904A0"/>
    <w:multiLevelType w:val="multilevel"/>
    <w:tmpl w:val="34BED47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5CD6C6B"/>
    <w:multiLevelType w:val="multilevel"/>
    <w:tmpl w:val="335EEA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77E3D42"/>
    <w:multiLevelType w:val="multilevel"/>
    <w:tmpl w:val="B6E4C31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AB1708B"/>
    <w:multiLevelType w:val="multilevel"/>
    <w:tmpl w:val="9A94C872"/>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BA2136D"/>
    <w:multiLevelType w:val="multilevel"/>
    <w:tmpl w:val="C6147458"/>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CDE05DC"/>
    <w:multiLevelType w:val="multilevel"/>
    <w:tmpl w:val="0BCE640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D44485B"/>
    <w:multiLevelType w:val="multilevel"/>
    <w:tmpl w:val="0792CCD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D781150"/>
    <w:multiLevelType w:val="multilevel"/>
    <w:tmpl w:val="CE38F520"/>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EB51870"/>
    <w:multiLevelType w:val="multilevel"/>
    <w:tmpl w:val="77C67A76"/>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EC910EB"/>
    <w:multiLevelType w:val="multilevel"/>
    <w:tmpl w:val="782E04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386561E"/>
    <w:multiLevelType w:val="multilevel"/>
    <w:tmpl w:val="E91093BA"/>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50551C9"/>
    <w:multiLevelType w:val="multilevel"/>
    <w:tmpl w:val="C47C3B8C"/>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76D0ACC"/>
    <w:multiLevelType w:val="multilevel"/>
    <w:tmpl w:val="A6DCB26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87D43FE"/>
    <w:multiLevelType w:val="multilevel"/>
    <w:tmpl w:val="42F4DF6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91C38E9"/>
    <w:multiLevelType w:val="multilevel"/>
    <w:tmpl w:val="0C84A5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9C326F2"/>
    <w:multiLevelType w:val="multilevel"/>
    <w:tmpl w:val="21F89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B5E46B6"/>
    <w:multiLevelType w:val="multilevel"/>
    <w:tmpl w:val="DA489FB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B5F6072"/>
    <w:multiLevelType w:val="multilevel"/>
    <w:tmpl w:val="8180B452"/>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C55414D"/>
    <w:multiLevelType w:val="multilevel"/>
    <w:tmpl w:val="D8ACBD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8D1418"/>
    <w:multiLevelType w:val="multilevel"/>
    <w:tmpl w:val="1370347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1103A77"/>
    <w:multiLevelType w:val="multilevel"/>
    <w:tmpl w:val="655279A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2FD205A"/>
    <w:multiLevelType w:val="multilevel"/>
    <w:tmpl w:val="8B8860D6"/>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4F9516B"/>
    <w:multiLevelType w:val="multilevel"/>
    <w:tmpl w:val="68A01CE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71413E1"/>
    <w:multiLevelType w:val="multilevel"/>
    <w:tmpl w:val="B1BE5088"/>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94E7B79"/>
    <w:multiLevelType w:val="multilevel"/>
    <w:tmpl w:val="2E443EE2"/>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AD93A95"/>
    <w:multiLevelType w:val="multilevel"/>
    <w:tmpl w:val="50122246"/>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CF22E26"/>
    <w:multiLevelType w:val="multilevel"/>
    <w:tmpl w:val="65D4E46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07E2970"/>
    <w:multiLevelType w:val="multilevel"/>
    <w:tmpl w:val="B7888C9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17F4728"/>
    <w:multiLevelType w:val="multilevel"/>
    <w:tmpl w:val="0BC2708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1A14BF8"/>
    <w:multiLevelType w:val="multilevel"/>
    <w:tmpl w:val="447A874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20E3492"/>
    <w:multiLevelType w:val="multilevel"/>
    <w:tmpl w:val="FC6072C2"/>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30B0B49"/>
    <w:multiLevelType w:val="multilevel"/>
    <w:tmpl w:val="2708CE0C"/>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67344B3"/>
    <w:multiLevelType w:val="multilevel"/>
    <w:tmpl w:val="B470E08C"/>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6B82391"/>
    <w:multiLevelType w:val="multilevel"/>
    <w:tmpl w:val="342E553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C7E4A"/>
    <w:multiLevelType w:val="multilevel"/>
    <w:tmpl w:val="824E53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7324F64"/>
    <w:multiLevelType w:val="multilevel"/>
    <w:tmpl w:val="0BA4FD8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8614C9A"/>
    <w:multiLevelType w:val="multilevel"/>
    <w:tmpl w:val="0472DD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9A67705"/>
    <w:multiLevelType w:val="multilevel"/>
    <w:tmpl w:val="84B6B9D4"/>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9B41444"/>
    <w:multiLevelType w:val="multilevel"/>
    <w:tmpl w:val="67FEFFAA"/>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BF33B4B"/>
    <w:multiLevelType w:val="multilevel"/>
    <w:tmpl w:val="B9C0978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DA9759F"/>
    <w:multiLevelType w:val="multilevel"/>
    <w:tmpl w:val="371CA4A8"/>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08E7841"/>
    <w:multiLevelType w:val="multilevel"/>
    <w:tmpl w:val="52FCF6FE"/>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0F6799A"/>
    <w:multiLevelType w:val="multilevel"/>
    <w:tmpl w:val="C6EC0282"/>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1250E0B"/>
    <w:multiLevelType w:val="multilevel"/>
    <w:tmpl w:val="DA98A01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1D31D7B"/>
    <w:multiLevelType w:val="multilevel"/>
    <w:tmpl w:val="37D65F2A"/>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1E019EB"/>
    <w:multiLevelType w:val="multilevel"/>
    <w:tmpl w:val="F99C938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21341C7"/>
    <w:multiLevelType w:val="multilevel"/>
    <w:tmpl w:val="857453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3D531E2"/>
    <w:multiLevelType w:val="multilevel"/>
    <w:tmpl w:val="D458B3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63E290B"/>
    <w:multiLevelType w:val="multilevel"/>
    <w:tmpl w:val="89108FE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7FA292E"/>
    <w:multiLevelType w:val="multilevel"/>
    <w:tmpl w:val="F690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9E83EE6"/>
    <w:multiLevelType w:val="multilevel"/>
    <w:tmpl w:val="99B6575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A2603FB"/>
    <w:multiLevelType w:val="multilevel"/>
    <w:tmpl w:val="E1C287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A760F9C"/>
    <w:multiLevelType w:val="multilevel"/>
    <w:tmpl w:val="03EA95B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BF272AD"/>
    <w:multiLevelType w:val="multilevel"/>
    <w:tmpl w:val="41D0151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C512AF9"/>
    <w:multiLevelType w:val="multilevel"/>
    <w:tmpl w:val="97227862"/>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D787209"/>
    <w:multiLevelType w:val="multilevel"/>
    <w:tmpl w:val="100033D8"/>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0326B8A"/>
    <w:multiLevelType w:val="multilevel"/>
    <w:tmpl w:val="947AB64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2D34ED1"/>
    <w:multiLevelType w:val="multilevel"/>
    <w:tmpl w:val="EE62B808"/>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3B4057A"/>
    <w:multiLevelType w:val="multilevel"/>
    <w:tmpl w:val="AA50649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6740D24"/>
    <w:multiLevelType w:val="multilevel"/>
    <w:tmpl w:val="B24C99A8"/>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8150AF8"/>
    <w:multiLevelType w:val="multilevel"/>
    <w:tmpl w:val="D9D6A4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A6555D2"/>
    <w:multiLevelType w:val="multilevel"/>
    <w:tmpl w:val="1D209A4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F997650"/>
    <w:multiLevelType w:val="multilevel"/>
    <w:tmpl w:val="645443C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57"/>
  </w:num>
  <w:num w:numId="3">
    <w:abstractNumId w:val="30"/>
  </w:num>
  <w:num w:numId="4">
    <w:abstractNumId w:val="67"/>
  </w:num>
  <w:num w:numId="5">
    <w:abstractNumId w:val="55"/>
  </w:num>
  <w:num w:numId="6">
    <w:abstractNumId w:val="39"/>
  </w:num>
  <w:num w:numId="7">
    <w:abstractNumId w:val="81"/>
  </w:num>
  <w:num w:numId="8">
    <w:abstractNumId w:val="35"/>
  </w:num>
  <w:num w:numId="9">
    <w:abstractNumId w:val="68"/>
  </w:num>
  <w:num w:numId="10">
    <w:abstractNumId w:val="72"/>
  </w:num>
  <w:num w:numId="11">
    <w:abstractNumId w:val="50"/>
  </w:num>
  <w:num w:numId="12">
    <w:abstractNumId w:val="64"/>
  </w:num>
  <w:num w:numId="13">
    <w:abstractNumId w:val="26"/>
  </w:num>
  <w:num w:numId="14">
    <w:abstractNumId w:val="23"/>
  </w:num>
  <w:num w:numId="15">
    <w:abstractNumId w:val="66"/>
  </w:num>
  <w:num w:numId="16">
    <w:abstractNumId w:val="82"/>
  </w:num>
  <w:num w:numId="17">
    <w:abstractNumId w:val="74"/>
  </w:num>
  <w:num w:numId="18">
    <w:abstractNumId w:val="73"/>
  </w:num>
  <w:num w:numId="19">
    <w:abstractNumId w:val="22"/>
  </w:num>
  <w:num w:numId="20">
    <w:abstractNumId w:val="27"/>
  </w:num>
  <w:num w:numId="21">
    <w:abstractNumId w:val="3"/>
  </w:num>
  <w:num w:numId="22">
    <w:abstractNumId w:val="77"/>
  </w:num>
  <w:num w:numId="23">
    <w:abstractNumId w:val="71"/>
  </w:num>
  <w:num w:numId="24">
    <w:abstractNumId w:val="54"/>
  </w:num>
  <w:num w:numId="25">
    <w:abstractNumId w:val="56"/>
  </w:num>
  <w:num w:numId="26">
    <w:abstractNumId w:val="7"/>
  </w:num>
  <w:num w:numId="27">
    <w:abstractNumId w:val="21"/>
  </w:num>
  <w:num w:numId="28">
    <w:abstractNumId w:val="19"/>
  </w:num>
  <w:num w:numId="29">
    <w:abstractNumId w:val="47"/>
  </w:num>
  <w:num w:numId="30">
    <w:abstractNumId w:val="43"/>
  </w:num>
  <w:num w:numId="31">
    <w:abstractNumId w:val="13"/>
  </w:num>
  <w:num w:numId="32">
    <w:abstractNumId w:val="33"/>
  </w:num>
  <w:num w:numId="33">
    <w:abstractNumId w:val="15"/>
  </w:num>
  <w:num w:numId="34">
    <w:abstractNumId w:val="41"/>
  </w:num>
  <w:num w:numId="35">
    <w:abstractNumId w:val="37"/>
  </w:num>
  <w:num w:numId="36">
    <w:abstractNumId w:val="49"/>
  </w:num>
  <w:num w:numId="37">
    <w:abstractNumId w:val="83"/>
  </w:num>
  <w:num w:numId="38">
    <w:abstractNumId w:val="20"/>
  </w:num>
  <w:num w:numId="39">
    <w:abstractNumId w:val="69"/>
  </w:num>
  <w:num w:numId="40">
    <w:abstractNumId w:val="4"/>
  </w:num>
  <w:num w:numId="41">
    <w:abstractNumId w:val="40"/>
  </w:num>
  <w:num w:numId="42">
    <w:abstractNumId w:val="51"/>
  </w:num>
  <w:num w:numId="43">
    <w:abstractNumId w:val="2"/>
  </w:num>
  <w:num w:numId="44">
    <w:abstractNumId w:val="34"/>
  </w:num>
  <w:num w:numId="45">
    <w:abstractNumId w:val="1"/>
  </w:num>
  <w:num w:numId="46">
    <w:abstractNumId w:val="79"/>
  </w:num>
  <w:num w:numId="47">
    <w:abstractNumId w:val="25"/>
  </w:num>
  <w:num w:numId="48">
    <w:abstractNumId w:val="59"/>
  </w:num>
  <w:num w:numId="49">
    <w:abstractNumId w:val="60"/>
  </w:num>
  <w:num w:numId="50">
    <w:abstractNumId w:val="28"/>
  </w:num>
  <w:num w:numId="51">
    <w:abstractNumId w:val="46"/>
  </w:num>
  <w:num w:numId="52">
    <w:abstractNumId w:val="11"/>
  </w:num>
  <w:num w:numId="53">
    <w:abstractNumId w:val="32"/>
  </w:num>
  <w:num w:numId="54">
    <w:abstractNumId w:val="58"/>
  </w:num>
  <w:num w:numId="55">
    <w:abstractNumId w:val="48"/>
  </w:num>
  <w:num w:numId="56">
    <w:abstractNumId w:val="80"/>
  </w:num>
  <w:num w:numId="57">
    <w:abstractNumId w:val="31"/>
  </w:num>
  <w:num w:numId="58">
    <w:abstractNumId w:val="62"/>
  </w:num>
  <w:num w:numId="59">
    <w:abstractNumId w:val="5"/>
  </w:num>
  <w:num w:numId="60">
    <w:abstractNumId w:val="38"/>
  </w:num>
  <w:num w:numId="61">
    <w:abstractNumId w:val="18"/>
  </w:num>
  <w:num w:numId="62">
    <w:abstractNumId w:val="6"/>
  </w:num>
  <w:num w:numId="63">
    <w:abstractNumId w:val="65"/>
  </w:num>
  <w:num w:numId="64">
    <w:abstractNumId w:val="10"/>
  </w:num>
  <w:num w:numId="65">
    <w:abstractNumId w:val="8"/>
  </w:num>
  <w:num w:numId="66">
    <w:abstractNumId w:val="12"/>
  </w:num>
  <w:num w:numId="67">
    <w:abstractNumId w:val="9"/>
  </w:num>
  <w:num w:numId="68">
    <w:abstractNumId w:val="76"/>
  </w:num>
  <w:num w:numId="69">
    <w:abstractNumId w:val="14"/>
  </w:num>
  <w:num w:numId="70">
    <w:abstractNumId w:val="52"/>
  </w:num>
  <w:num w:numId="71">
    <w:abstractNumId w:val="16"/>
  </w:num>
  <w:num w:numId="72">
    <w:abstractNumId w:val="44"/>
  </w:num>
  <w:num w:numId="73">
    <w:abstractNumId w:val="63"/>
  </w:num>
  <w:num w:numId="74">
    <w:abstractNumId w:val="42"/>
  </w:num>
  <w:num w:numId="75">
    <w:abstractNumId w:val="24"/>
  </w:num>
  <w:num w:numId="76">
    <w:abstractNumId w:val="29"/>
  </w:num>
  <w:num w:numId="77">
    <w:abstractNumId w:val="45"/>
  </w:num>
  <w:num w:numId="78">
    <w:abstractNumId w:val="78"/>
  </w:num>
  <w:num w:numId="79">
    <w:abstractNumId w:val="53"/>
  </w:num>
  <w:num w:numId="80">
    <w:abstractNumId w:val="0"/>
  </w:num>
  <w:num w:numId="81">
    <w:abstractNumId w:val="75"/>
  </w:num>
  <w:num w:numId="82">
    <w:abstractNumId w:val="61"/>
  </w:num>
  <w:num w:numId="83">
    <w:abstractNumId w:val="17"/>
  </w:num>
  <w:num w:numId="84">
    <w:abstractNumId w:val="70"/>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61B6F"/>
    <w:rsid w:val="00D3513A"/>
    <w:rsid w:val="00D61B6F"/>
    <w:rsid w:val="00FB7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1B6F"/>
    <w:rPr>
      <w:color w:val="000080"/>
      <w:u w:val="single"/>
    </w:rPr>
  </w:style>
  <w:style w:type="paragraph" w:styleId="NormalWeb">
    <w:name w:val="Normal (Web)"/>
    <w:basedOn w:val="Normal"/>
    <w:uiPriority w:val="99"/>
    <w:semiHidden/>
    <w:unhideWhenUsed/>
    <w:rsid w:val="00D61B6F"/>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Normal"/>
    <w:rsid w:val="00D61B6F"/>
    <w:pPr>
      <w:spacing w:before="100" w:beforeAutospacing="1" w:after="119" w:line="240" w:lineRule="auto"/>
    </w:pPr>
    <w:rPr>
      <w:rFonts w:ascii="Arial" w:eastAsia="Times New Roman" w:hAnsi="Arial" w:cs="Arial"/>
      <w:sz w:val="20"/>
      <w:szCs w:val="20"/>
    </w:rPr>
  </w:style>
  <w:style w:type="paragraph" w:customStyle="1" w:styleId="cjk">
    <w:name w:val="cjk"/>
    <w:basedOn w:val="Normal"/>
    <w:rsid w:val="00D61B6F"/>
    <w:pPr>
      <w:spacing w:before="100" w:beforeAutospacing="1" w:after="119" w:line="240" w:lineRule="auto"/>
    </w:pPr>
    <w:rPr>
      <w:rFonts w:ascii="Times New Roman" w:eastAsia="Times New Roman" w:hAnsi="Times New Roman" w:cs="Times New Roman"/>
      <w:sz w:val="20"/>
      <w:szCs w:val="20"/>
    </w:rPr>
  </w:style>
  <w:style w:type="paragraph" w:customStyle="1" w:styleId="ctl">
    <w:name w:val="ctl"/>
    <w:basedOn w:val="Normal"/>
    <w:rsid w:val="00D61B6F"/>
    <w:pPr>
      <w:spacing w:before="100" w:beforeAutospacing="1" w:after="119"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5620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gksra@radnet.ru" TargetMode="External"/><Relationship Id="rId117" Type="http://schemas.openxmlformats.org/officeDocument/2006/relationships/hyperlink" Target="http://www.ellink.ru/clients/OblStat/index.htm" TargetMode="External"/><Relationship Id="rId21" Type="http://schemas.openxmlformats.org/officeDocument/2006/relationships/hyperlink" Target="http://goskomstat.karelia.ru/" TargetMode="External"/><Relationship Id="rId42" Type="http://schemas.openxmlformats.org/officeDocument/2006/relationships/hyperlink" Target="http://www.kamstat.ru/" TargetMode="External"/><Relationship Id="rId47" Type="http://schemas.openxmlformats.org/officeDocument/2006/relationships/hyperlink" Target="mailto:stat@mail.primorye.ru" TargetMode="External"/><Relationship Id="rId63" Type="http://schemas.openxmlformats.org/officeDocument/2006/relationships/hyperlink" Target="mailto:marketstat@mail.primorye.ru" TargetMode="External"/><Relationship Id="rId68" Type="http://schemas.openxmlformats.org/officeDocument/2006/relationships/hyperlink" Target="http://www.vtsnet.ru/vlgks/" TargetMode="External"/><Relationship Id="rId84" Type="http://schemas.openxmlformats.org/officeDocument/2006/relationships/hyperlink" Target="http://www.ivanovostat.ru/" TargetMode="External"/><Relationship Id="rId89" Type="http://schemas.openxmlformats.org/officeDocument/2006/relationships/hyperlink" Target="http://www.kurganstat.ru/" TargetMode="External"/><Relationship Id="rId112" Type="http://schemas.openxmlformats.org/officeDocument/2006/relationships/hyperlink" Target="mailto:ukan@stat.sura.ru" TargetMode="External"/><Relationship Id="rId133" Type="http://schemas.openxmlformats.org/officeDocument/2006/relationships/hyperlink" Target="mailto:pcs@gostat.spb.ru" TargetMode="External"/><Relationship Id="rId138" Type="http://schemas.openxmlformats.org/officeDocument/2006/relationships/hyperlink" Target="http://www.ersds.e-burg.ru/" TargetMode="External"/><Relationship Id="rId154" Type="http://schemas.openxmlformats.org/officeDocument/2006/relationships/hyperlink" Target="mailto:mail@fsgs.piton.ru" TargetMode="External"/><Relationship Id="rId159" Type="http://schemas.openxmlformats.org/officeDocument/2006/relationships/theme" Target="theme/theme1.xml"/><Relationship Id="rId16" Type="http://schemas.openxmlformats.org/officeDocument/2006/relationships/hyperlink" Target="mailto:gksra@radnet.ru" TargetMode="External"/><Relationship Id="rId107" Type="http://schemas.openxmlformats.org/officeDocument/2006/relationships/hyperlink" Target="http://www.sibstat.gcom.ru/" TargetMode="External"/><Relationship Id="rId11" Type="http://schemas.openxmlformats.org/officeDocument/2006/relationships/hyperlink" Target="mailto:%20stat@e-dag.ru%20" TargetMode="External"/><Relationship Id="rId32" Type="http://schemas.openxmlformats.org/officeDocument/2006/relationships/hyperlink" Target="mailto:gksra@radnet.ru" TargetMode="External"/><Relationship Id="rId37" Type="http://schemas.openxmlformats.org/officeDocument/2006/relationships/hyperlink" Target="mailto:master@komstat.alt.ru" TargetMode="External"/><Relationship Id="rId53" Type="http://schemas.openxmlformats.org/officeDocument/2006/relationships/hyperlink" Target="mailto:marketstat@mail.primorye.ru" TargetMode="External"/><Relationship Id="rId58" Type="http://schemas.openxmlformats.org/officeDocument/2006/relationships/hyperlink" Target="mailto:oblstat@astranet.ru" TargetMode="External"/><Relationship Id="rId74" Type="http://schemas.openxmlformats.org/officeDocument/2006/relationships/hyperlink" Target="http://www.vtsnet.ru/vlgks/" TargetMode="External"/><Relationship Id="rId79" Type="http://schemas.openxmlformats.org/officeDocument/2006/relationships/hyperlink" Target="http://www.ivanovostat.ru/" TargetMode="External"/><Relationship Id="rId102" Type="http://schemas.openxmlformats.org/officeDocument/2006/relationships/hyperlink" Target="http://www.sibstat.gcom.ru/" TargetMode="External"/><Relationship Id="rId123" Type="http://schemas.openxmlformats.org/officeDocument/2006/relationships/hyperlink" Target="mailto:pcs@gostat.spb.ru" TargetMode="External"/><Relationship Id="rId128" Type="http://schemas.openxmlformats.org/officeDocument/2006/relationships/hyperlink" Target="mailto:%20oblstat@sakhalin.su%20" TargetMode="External"/><Relationship Id="rId144" Type="http://schemas.openxmlformats.org/officeDocument/2006/relationships/hyperlink" Target="http://www.oblstat.tmn.ru/" TargetMode="External"/><Relationship Id="rId149" Type="http://schemas.openxmlformats.org/officeDocument/2006/relationships/hyperlink" Target="mailto:pcs@gostat.spb.ru" TargetMode="External"/><Relationship Id="rId5" Type="http://schemas.openxmlformats.org/officeDocument/2006/relationships/hyperlink" Target="mailto:ksra@radnet.ru" TargetMode="External"/><Relationship Id="rId90" Type="http://schemas.openxmlformats.org/officeDocument/2006/relationships/hyperlink" Target="http://www.kurganstat.ru/" TargetMode="External"/><Relationship Id="rId95" Type="http://schemas.openxmlformats.org/officeDocument/2006/relationships/hyperlink" Target="http://www.kurganstat.ru/" TargetMode="External"/><Relationship Id="rId22" Type="http://schemas.openxmlformats.org/officeDocument/2006/relationships/hyperlink" Target="mailto:%20%20morcomst@komstat.moris.ru%20" TargetMode="External"/><Relationship Id="rId27" Type="http://schemas.openxmlformats.org/officeDocument/2006/relationships/hyperlink" Target="mailto:gksra@radnet.ru" TargetMode="External"/><Relationship Id="rId43" Type="http://schemas.openxmlformats.org/officeDocument/2006/relationships/hyperlink" Target="http://www.kraistat.kuban.ru/" TargetMode="External"/><Relationship Id="rId48" Type="http://schemas.openxmlformats.org/officeDocument/2006/relationships/hyperlink" Target="http://www.primstat.ru/" TargetMode="External"/><Relationship Id="rId64" Type="http://schemas.openxmlformats.org/officeDocument/2006/relationships/hyperlink" Target="http://www.oblstat.belnet.ru/" TargetMode="External"/><Relationship Id="rId69" Type="http://schemas.openxmlformats.org/officeDocument/2006/relationships/hyperlink" Target="mailto:marketstat@mail.primorye.ru" TargetMode="External"/><Relationship Id="rId113" Type="http://schemas.openxmlformats.org/officeDocument/2006/relationships/hyperlink" Target="http://www.sura.ru/~statt/" TargetMode="External"/><Relationship Id="rId118" Type="http://schemas.openxmlformats.org/officeDocument/2006/relationships/hyperlink" Target="http://www.ellink.ru/clients/OblStat/index.htm" TargetMode="External"/><Relationship Id="rId134" Type="http://schemas.openxmlformats.org/officeDocument/2006/relationships/hyperlink" Target="http://www.smolstat/" TargetMode="External"/><Relationship Id="rId139" Type="http://schemas.openxmlformats.org/officeDocument/2006/relationships/hyperlink" Target="mailto:tom" TargetMode="External"/><Relationship Id="rId80" Type="http://schemas.openxmlformats.org/officeDocument/2006/relationships/hyperlink" Target="http://www.stat.irtel.ru/" TargetMode="External"/><Relationship Id="rId85" Type="http://schemas.openxmlformats.org/officeDocument/2006/relationships/hyperlink" Target="http://stat.kemcity.ru/" TargetMode="External"/><Relationship Id="rId150" Type="http://schemas.openxmlformats.org/officeDocument/2006/relationships/hyperlink" Target="http://www.oblstat.yar.ru/" TargetMode="External"/><Relationship Id="rId155" Type="http://schemas.openxmlformats.org/officeDocument/2006/relationships/hyperlink" Target="mailto:nenst@atnet.ru" TargetMode="External"/><Relationship Id="rId12" Type="http://schemas.openxmlformats.org/officeDocument/2006/relationships/hyperlink" Target="mailto:ingstat@southnet.ru" TargetMode="External"/><Relationship Id="rId17" Type="http://schemas.openxmlformats.org/officeDocument/2006/relationships/hyperlink" Target="mailto:ingstat@southnet.ru" TargetMode="External"/><Relationship Id="rId33" Type="http://schemas.openxmlformats.org/officeDocument/2006/relationships/hyperlink" Target="http://gksur.udmnet.ru/" TargetMode="External"/><Relationship Id="rId38" Type="http://schemas.openxmlformats.org/officeDocument/2006/relationships/hyperlink" Target="http://www.amitel.ru/~komstat" TargetMode="External"/><Relationship Id="rId59" Type="http://schemas.openxmlformats.org/officeDocument/2006/relationships/hyperlink" Target="http://www.oblstat.astranet.ru/" TargetMode="External"/><Relationship Id="rId103" Type="http://schemas.openxmlformats.org/officeDocument/2006/relationships/hyperlink" Target="mailto:stat00@omsknet.ru" TargetMode="External"/><Relationship Id="rId108" Type="http://schemas.openxmlformats.org/officeDocument/2006/relationships/hyperlink" Target="mailto:%20postmaster@statorel.orl.ru%20" TargetMode="External"/><Relationship Id="rId124" Type="http://schemas.openxmlformats.org/officeDocument/2006/relationships/hyperlink" Target="http://www.ellink.ru/clients/OblStat/index.htm" TargetMode="External"/><Relationship Id="rId129" Type="http://schemas.openxmlformats.org/officeDocument/2006/relationships/hyperlink" Target="http://sarstat.ru/" TargetMode="External"/><Relationship Id="rId20" Type="http://schemas.openxmlformats.org/officeDocument/2006/relationships/hyperlink" Target="mailto:ingstat@southnet.ru" TargetMode="External"/><Relationship Id="rId41" Type="http://schemas.openxmlformats.org/officeDocument/2006/relationships/hyperlink" Target="mailto:kgstat@mail.kamchatka.ru" TargetMode="External"/><Relationship Id="rId54" Type="http://schemas.openxmlformats.org/officeDocument/2006/relationships/hyperlink" Target="http://www.krasnet.ru/~statis" TargetMode="External"/><Relationship Id="rId62" Type="http://schemas.openxmlformats.org/officeDocument/2006/relationships/hyperlink" Target="http://www.oblstat.belnet.ru/" TargetMode="External"/><Relationship Id="rId70" Type="http://schemas.openxmlformats.org/officeDocument/2006/relationships/hyperlink" Target="file:///C:\Documents%20and%20Settings\ekaterina\Local%20Settings\Temp\%20http:\volgastat.ru\%20" TargetMode="External"/><Relationship Id="rId75" Type="http://schemas.openxmlformats.org/officeDocument/2006/relationships/hyperlink" Target="mailto:market@ivanovostat.ru" TargetMode="External"/><Relationship Id="rId83" Type="http://schemas.openxmlformats.org/officeDocument/2006/relationships/hyperlink" Target="mailto:market@ivanovostat.ru" TargetMode="External"/><Relationship Id="rId88" Type="http://schemas.openxmlformats.org/officeDocument/2006/relationships/hyperlink" Target="http://www.kks.kirov.ru/" TargetMode="External"/><Relationship Id="rId91" Type="http://schemas.openxmlformats.org/officeDocument/2006/relationships/hyperlink" Target="http://www.kurganstat.ru/" TargetMode="External"/><Relationship Id="rId96" Type="http://schemas.openxmlformats.org/officeDocument/2006/relationships/hyperlink" Target="http://www.kurganstat.ru/" TargetMode="External"/><Relationship Id="rId111" Type="http://schemas.openxmlformats.org/officeDocument/2006/relationships/hyperlink" Target="mailto:murstat@com.mels.ru" TargetMode="External"/><Relationship Id="rId132" Type="http://schemas.openxmlformats.org/officeDocument/2006/relationships/hyperlink" Target="http://www.ersds.e-burg.ru/" TargetMode="External"/><Relationship Id="rId140" Type="http://schemas.openxmlformats.org/officeDocument/2006/relationships/hyperlink" Target="file:///C:\Documents%20and%20Settings\ekaterina\Local%20Settings\Temp\%20http:\tmsk.gks.ru%0D" TargetMode="External"/><Relationship Id="rId145" Type="http://schemas.openxmlformats.org/officeDocument/2006/relationships/hyperlink" Target="mailto:%20ulobl@statcom.mv.ru%20" TargetMode="External"/><Relationship Id="rId153" Type="http://schemas.openxmlformats.org/officeDocument/2006/relationships/hyperlink" Target="mailto:pcs@gostat.spb.ru" TargetMode="External"/><Relationship Id="rId1" Type="http://schemas.openxmlformats.org/officeDocument/2006/relationships/numbering" Target="numbering.xml"/><Relationship Id="rId6" Type="http://schemas.openxmlformats.org/officeDocument/2006/relationships/hyperlink" Target="mailto:office@stat.gorny.ru" TargetMode="External"/><Relationship Id="rId15" Type="http://schemas.openxmlformats.org/officeDocument/2006/relationships/hyperlink" Target="http://statrk.ru/" TargetMode="External"/><Relationship Id="rId23" Type="http://schemas.openxmlformats.org/officeDocument/2006/relationships/hyperlink" Target="http://mrd.gks.ru/" TargetMode="External"/><Relationship Id="rId28" Type="http://schemas.openxmlformats.org/officeDocument/2006/relationships/hyperlink" Target="http://www.tatstat.ru/" TargetMode="External"/><Relationship Id="rId36" Type="http://schemas.openxmlformats.org/officeDocument/2006/relationships/hyperlink" Target="http://gov.cap.ru/main.asp?govid=5" TargetMode="External"/><Relationship Id="rId49" Type="http://schemas.openxmlformats.org/officeDocument/2006/relationships/hyperlink" Target="mailto:post@stavstat.ru" TargetMode="External"/><Relationship Id="rId57" Type="http://schemas.openxmlformats.org/officeDocument/2006/relationships/hyperlink" Target="http://www.krasnet.ru/~statis" TargetMode="External"/><Relationship Id="rId106" Type="http://schemas.openxmlformats.org/officeDocument/2006/relationships/hyperlink" Target="mailto:%20comstat@esoo.ru%20" TargetMode="External"/><Relationship Id="rId114" Type="http://schemas.openxmlformats.org/officeDocument/2006/relationships/hyperlink" Target="mailto:oblstat@ellink.ru" TargetMode="External"/><Relationship Id="rId119" Type="http://schemas.openxmlformats.org/officeDocument/2006/relationships/hyperlink" Target="mailto:murstat@com.mels.ru" TargetMode="External"/><Relationship Id="rId127" Type="http://schemas.openxmlformats.org/officeDocument/2006/relationships/hyperlink" Target="http://srtvstat.renet.ru/" TargetMode="External"/><Relationship Id="rId10" Type="http://schemas.openxmlformats.org/officeDocument/2006/relationships/hyperlink" Target="file:///C:\Documents%20and%20Settings\ekaterina\Local%20Settings\Temp\http" TargetMode="External"/><Relationship Id="rId31" Type="http://schemas.openxmlformats.org/officeDocument/2006/relationships/hyperlink" Target="http://www.tatstat.ru/" TargetMode="External"/><Relationship Id="rId44" Type="http://schemas.openxmlformats.org/officeDocument/2006/relationships/hyperlink" Target="mailto:enterprise@statis.krs.ru" TargetMode="External"/><Relationship Id="rId52" Type="http://schemas.openxmlformats.org/officeDocument/2006/relationships/hyperlink" Target="file:///C:\Documents%20and%20Settings\ekaterina\Local%20Settings\Temp\%20http:\habstat.gks.ru%20" TargetMode="External"/><Relationship Id="rId60" Type="http://schemas.openxmlformats.org/officeDocument/2006/relationships/hyperlink" Target="mailto:oblstat@astranet.ru" TargetMode="External"/><Relationship Id="rId65" Type="http://schemas.openxmlformats.org/officeDocument/2006/relationships/hyperlink" Target="http://www.oblstat.belnet.ru/" TargetMode="External"/><Relationship Id="rId73" Type="http://schemas.openxmlformats.org/officeDocument/2006/relationships/hyperlink" Target="http://www.vtsnet.ru/vlgks/" TargetMode="External"/><Relationship Id="rId78" Type="http://schemas.openxmlformats.org/officeDocument/2006/relationships/hyperlink" Target="mailto:irkstat@irmail.ru" TargetMode="External"/><Relationship Id="rId81" Type="http://schemas.openxmlformats.org/officeDocument/2006/relationships/hyperlink" Target="mailto:market@ivanovostat.ru" TargetMode="External"/><Relationship Id="rId86" Type="http://schemas.openxmlformats.org/officeDocument/2006/relationships/hyperlink" Target="mailto:stat@kks.kirov.ru" TargetMode="External"/><Relationship Id="rId94" Type="http://schemas.openxmlformats.org/officeDocument/2006/relationships/hyperlink" Target="mailto:noks@noks.nnov.ru" TargetMode="External"/><Relationship Id="rId99" Type="http://schemas.openxmlformats.org/officeDocument/2006/relationships/hyperlink" Target="http://www.kurganstat.ru/" TargetMode="External"/><Relationship Id="rId101" Type="http://schemas.openxmlformats.org/officeDocument/2006/relationships/hyperlink" Target="http://www.sibstat.gcom.ru/" TargetMode="External"/><Relationship Id="rId122" Type="http://schemas.openxmlformats.org/officeDocument/2006/relationships/hyperlink" Target="http://www.samarastat.ru/" TargetMode="External"/><Relationship Id="rId130" Type="http://schemas.openxmlformats.org/officeDocument/2006/relationships/hyperlink" Target="mailto:pcs@gostat.spb.ru" TargetMode="External"/><Relationship Id="rId135" Type="http://schemas.openxmlformats.org/officeDocument/2006/relationships/hyperlink" Target="mailto:%20komstat@tamb.ru%20" TargetMode="External"/><Relationship Id="rId143" Type="http://schemas.openxmlformats.org/officeDocument/2006/relationships/hyperlink" Target="mailto:pcs@gostat.spb.ru" TargetMode="External"/><Relationship Id="rId148" Type="http://schemas.openxmlformats.org/officeDocument/2006/relationships/hyperlink" Target="http://www.chelstat.ru/" TargetMode="External"/><Relationship Id="rId151" Type="http://schemas.openxmlformats.org/officeDocument/2006/relationships/hyperlink" Target="mailto:market@oblstat.yar.ru" TargetMode="External"/><Relationship Id="rId156" Type="http://schemas.openxmlformats.org/officeDocument/2006/relationships/hyperlink" Target="mailto:market@oblstat.yar.ru" TargetMode="External"/><Relationship Id="rId4" Type="http://schemas.openxmlformats.org/officeDocument/2006/relationships/webSettings" Target="webSettings.xml"/><Relationship Id="rId9" Type="http://schemas.openxmlformats.org/officeDocument/2006/relationships/hyperlink" Target="mailto:stmain@stat.burnet.ru" TargetMode="External"/><Relationship Id="rId13" Type="http://schemas.openxmlformats.org/officeDocument/2006/relationships/hyperlink" Target="mailto:komstat@kbrnet.ru" TargetMode="External"/><Relationship Id="rId18" Type="http://schemas.openxmlformats.org/officeDocument/2006/relationships/hyperlink" Target="http://goskomstat.karelia.ru/" TargetMode="External"/><Relationship Id="rId39" Type="http://schemas.openxmlformats.org/officeDocument/2006/relationships/hyperlink" Target="mailto:pcs@gostat.spb.ru" TargetMode="External"/><Relationship Id="rId109" Type="http://schemas.openxmlformats.org/officeDocument/2006/relationships/hyperlink" Target="mailto:%20postmaster@statorel.orl.ru%20" TargetMode="External"/><Relationship Id="rId34" Type="http://schemas.openxmlformats.org/officeDocument/2006/relationships/hyperlink" Target="mailto:statxab@khakasnet.ru" TargetMode="External"/><Relationship Id="rId50" Type="http://schemas.openxmlformats.org/officeDocument/2006/relationships/hyperlink" Target="http://www.stavstat.ru/" TargetMode="External"/><Relationship Id="rId55" Type="http://schemas.openxmlformats.org/officeDocument/2006/relationships/hyperlink" Target="http://www.krasnet.ru/~statis" TargetMode="External"/><Relationship Id="rId76" Type="http://schemas.openxmlformats.org/officeDocument/2006/relationships/hyperlink" Target="http://www.ivanovostat.ru/" TargetMode="External"/><Relationship Id="rId97" Type="http://schemas.openxmlformats.org/officeDocument/2006/relationships/hyperlink" Target="mailto:murstat@com.mels.ru" TargetMode="External"/><Relationship Id="rId104" Type="http://schemas.openxmlformats.org/officeDocument/2006/relationships/hyperlink" Target="http://www.sibstat.gcom.ru/" TargetMode="External"/><Relationship Id="rId120" Type="http://schemas.openxmlformats.org/officeDocument/2006/relationships/hyperlink" Target="http://www.stat.ryazan.ru/" TargetMode="External"/><Relationship Id="rId125" Type="http://schemas.openxmlformats.org/officeDocument/2006/relationships/hyperlink" Target="http://www.ellink.ru/clients/OblStat/index.htm" TargetMode="External"/><Relationship Id="rId141" Type="http://schemas.openxmlformats.org/officeDocument/2006/relationships/hyperlink" Target="mailto:pcs@gostat.spb.ru" TargetMode="External"/><Relationship Id="rId146" Type="http://schemas.openxmlformats.org/officeDocument/2006/relationships/hyperlink" Target="http://oblstat.vens.ru/" TargetMode="External"/><Relationship Id="rId7" Type="http://schemas.openxmlformats.org/officeDocument/2006/relationships/hyperlink" Target="mailto:gcsrb@bashstat.ru" TargetMode="External"/><Relationship Id="rId71" Type="http://schemas.openxmlformats.org/officeDocument/2006/relationships/hyperlink" Target="mailto:oblstat@vologda.ru" TargetMode="External"/><Relationship Id="rId92" Type="http://schemas.openxmlformats.org/officeDocument/2006/relationships/hyperlink" Target="mailto:murstat@polarnet.ru" TargetMode="External"/><Relationship Id="rId2" Type="http://schemas.openxmlformats.org/officeDocument/2006/relationships/styles" Target="styles.xml"/><Relationship Id="rId29" Type="http://schemas.openxmlformats.org/officeDocument/2006/relationships/hyperlink" Target="mailto:stat@tuvastat." TargetMode="External"/><Relationship Id="rId24" Type="http://schemas.openxmlformats.org/officeDocument/2006/relationships/hyperlink" Target="mailto:stat@mail.sakha.ru" TargetMode="External"/><Relationship Id="rId40" Type="http://schemas.openxmlformats.org/officeDocument/2006/relationships/hyperlink" Target="http://www.stat.chita.ru/" TargetMode="External"/><Relationship Id="rId45" Type="http://schemas.openxmlformats.org/officeDocument/2006/relationships/hyperlink" Target="http://www.krasnet.ru/~statis" TargetMode="External"/><Relationship Id="rId66" Type="http://schemas.openxmlformats.org/officeDocument/2006/relationships/hyperlink" Target="mailto:marketstat@mail.primorye.ru" TargetMode="External"/><Relationship Id="rId87" Type="http://schemas.openxmlformats.org/officeDocument/2006/relationships/hyperlink" Target="http://www.kamstat.ru/" TargetMode="External"/><Relationship Id="rId110" Type="http://schemas.openxmlformats.org/officeDocument/2006/relationships/hyperlink" Target="file:///C:\Documents%20and%20Settings\ekaterina\Local%20Settings\Temp\%20http:\orel.gks.ru%20" TargetMode="External"/><Relationship Id="rId115" Type="http://schemas.openxmlformats.org/officeDocument/2006/relationships/hyperlink" Target="http://www.ellink.ru/clients/OblStat/index.htm" TargetMode="External"/><Relationship Id="rId131" Type="http://schemas.openxmlformats.org/officeDocument/2006/relationships/hyperlink" Target="http://www.ersds.e-burg.ru/" TargetMode="External"/><Relationship Id="rId136" Type="http://schemas.openxmlformats.org/officeDocument/2006/relationships/hyperlink" Target="http://www.stat.tamb.ru/%0D" TargetMode="External"/><Relationship Id="rId157" Type="http://schemas.openxmlformats.org/officeDocument/2006/relationships/hyperlink" Target="mailto:yamalstat@gs.yts.ru" TargetMode="External"/><Relationship Id="rId61" Type="http://schemas.openxmlformats.org/officeDocument/2006/relationships/hyperlink" Target="http://www.oblstat.belnet.ru/" TargetMode="External"/><Relationship Id="rId82" Type="http://schemas.openxmlformats.org/officeDocument/2006/relationships/hyperlink" Target="file:///C:\Documents%20and%20Settings\ekaterina\Local%20Settings\Temp\%20http:\users.gazinter.net\statistic39" TargetMode="External"/><Relationship Id="rId152" Type="http://schemas.openxmlformats.org/officeDocument/2006/relationships/hyperlink" Target="http://evrstat.ru/" TargetMode="External"/><Relationship Id="rId19" Type="http://schemas.openxmlformats.org/officeDocument/2006/relationships/hyperlink" Target="mailto:gksra@radnet.ru" TargetMode="External"/><Relationship Id="rId14" Type="http://schemas.openxmlformats.org/officeDocument/2006/relationships/hyperlink" Target="mailto:goskomstatrk@elista.ru" TargetMode="External"/><Relationship Id="rId30" Type="http://schemas.openxmlformats.org/officeDocument/2006/relationships/hyperlink" Target="http://www.tatstat.ru/" TargetMode="External"/><Relationship Id="rId35" Type="http://schemas.openxmlformats.org/officeDocument/2006/relationships/hyperlink" Target="http://www.stat.khakasnet.ru/" TargetMode="External"/><Relationship Id="rId56" Type="http://schemas.openxmlformats.org/officeDocument/2006/relationships/hyperlink" Target="mailto:marketstat@mail.primorye.ru" TargetMode="External"/><Relationship Id="rId77" Type="http://schemas.openxmlformats.org/officeDocument/2006/relationships/hyperlink" Target="http://www.ivanovostat.ru/" TargetMode="External"/><Relationship Id="rId100" Type="http://schemas.openxmlformats.org/officeDocument/2006/relationships/hyperlink" Target="mailto:murstat@com.mels.ru" TargetMode="External"/><Relationship Id="rId105" Type="http://schemas.openxmlformats.org/officeDocument/2006/relationships/hyperlink" Target="http://www.sibstat.gcom.ru/" TargetMode="External"/><Relationship Id="rId126" Type="http://schemas.openxmlformats.org/officeDocument/2006/relationships/hyperlink" Target="mailto:pcs@gostat.spb.ru" TargetMode="External"/><Relationship Id="rId147" Type="http://schemas.openxmlformats.org/officeDocument/2006/relationships/hyperlink" Target="mailto:main@chels" TargetMode="External"/><Relationship Id="rId8" Type="http://schemas.openxmlformats.org/officeDocument/2006/relationships/hyperlink" Target="http://www.bashstat.ru/" TargetMode="External"/><Relationship Id="rId51" Type="http://schemas.openxmlformats.org/officeDocument/2006/relationships/hyperlink" Target="mailto:khabstat@mail.kht.ru" TargetMode="External"/><Relationship Id="rId72" Type="http://schemas.openxmlformats.org/officeDocument/2006/relationships/hyperlink" Target="http://www.vtsnet.ru/vlgks/" TargetMode="External"/><Relationship Id="rId93" Type="http://schemas.openxmlformats.org/officeDocument/2006/relationships/hyperlink" Target="http://www.bisinfo.ru/oblstat/" TargetMode="External"/><Relationship Id="rId98" Type="http://schemas.openxmlformats.org/officeDocument/2006/relationships/hyperlink" Target="http://www.kurganstat.ru/" TargetMode="External"/><Relationship Id="rId121" Type="http://schemas.openxmlformats.org/officeDocument/2006/relationships/hyperlink" Target="mailto:finansi@samrstat.samtel.ru" TargetMode="External"/><Relationship Id="rId142" Type="http://schemas.openxmlformats.org/officeDocument/2006/relationships/hyperlink" Target="http://www.tula.ru/stat" TargetMode="External"/><Relationship Id="rId3" Type="http://schemas.openxmlformats.org/officeDocument/2006/relationships/settings" Target="settings.xml"/><Relationship Id="rId25" Type="http://schemas.openxmlformats.org/officeDocument/2006/relationships/hyperlink" Target="http://stat.sakha.ru/" TargetMode="External"/><Relationship Id="rId46" Type="http://schemas.openxmlformats.org/officeDocument/2006/relationships/hyperlink" Target="mailto:stat@mail.primorye.ru" TargetMode="External"/><Relationship Id="rId67" Type="http://schemas.openxmlformats.org/officeDocument/2006/relationships/hyperlink" Target="http://www.vtsnet.ru/vlgks/" TargetMode="External"/><Relationship Id="rId116" Type="http://schemas.openxmlformats.org/officeDocument/2006/relationships/hyperlink" Target="mailto:murstat@com.mels.ru" TargetMode="External"/><Relationship Id="rId137" Type="http://schemas.openxmlformats.org/officeDocument/2006/relationships/hyperlink" Target="mailto:pcs@gostat.spb.ru"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8816</Words>
  <Characters>50255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Free Software</Company>
  <LinksUpToDate>false</LinksUpToDate>
  <CharactersWithSpaces>58954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Virtual PC</dc:creator>
  <cp:keywords/>
  <dc:description/>
  <cp:lastModifiedBy>Virtual PC</cp:lastModifiedBy>
  <cp:revision>1</cp:revision>
  <dcterms:created xsi:type="dcterms:W3CDTF">2012-06-19T06:48:00Z</dcterms:created>
  <dcterms:modified xsi:type="dcterms:W3CDTF">2012-06-19T06:50:00Z</dcterms:modified>
</cp:coreProperties>
</file>